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966792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FD354A">
            <w:pPr>
              <w:spacing w:before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>ANEXO V</w:t>
            </w:r>
            <w:r w:rsidR="00A67F4E">
              <w:rPr>
                <w:rFonts w:ascii="Arial" w:hAnsi="Arial" w:cs="Arial"/>
                <w:b/>
                <w:lang w:val="es-AR"/>
              </w:rPr>
              <w:t>I</w:t>
            </w:r>
            <w:r w:rsidR="00F00246">
              <w:rPr>
                <w:rFonts w:ascii="Arial" w:hAnsi="Arial" w:cs="Arial"/>
                <w:b/>
                <w:lang w:val="es-AR"/>
              </w:rPr>
              <w:t>II</w:t>
            </w:r>
          </w:p>
          <w:p w:rsidR="00FD354A" w:rsidRDefault="00F00246" w:rsidP="00E73025">
            <w:pPr>
              <w:spacing w:line="276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F00246">
              <w:rPr>
                <w:rFonts w:ascii="Arial" w:hAnsi="Arial" w:cs="Arial"/>
                <w:b/>
                <w:lang w:val="es-AR"/>
              </w:rPr>
              <w:t>L</w:t>
            </w:r>
            <w:r w:rsidR="001462EB">
              <w:rPr>
                <w:rFonts w:ascii="Arial" w:hAnsi="Arial" w:cs="Arial"/>
                <w:b/>
                <w:lang w:val="es-AR"/>
              </w:rPr>
              <w:t>Í</w:t>
            </w:r>
            <w:r w:rsidRPr="00F00246">
              <w:rPr>
                <w:rFonts w:ascii="Arial" w:hAnsi="Arial" w:cs="Arial"/>
                <w:b/>
                <w:lang w:val="es-AR"/>
              </w:rPr>
              <w:t xml:space="preserve">NEA </w:t>
            </w:r>
            <w:r w:rsidR="00FD354A">
              <w:rPr>
                <w:rFonts w:ascii="Arial" w:hAnsi="Arial" w:cs="Arial"/>
                <w:b/>
                <w:lang w:val="es-AR"/>
              </w:rPr>
              <w:t xml:space="preserve">EXTRA </w:t>
            </w:r>
            <w:r w:rsidRPr="00F00246">
              <w:rPr>
                <w:rFonts w:ascii="Arial" w:hAnsi="Arial" w:cs="Arial"/>
                <w:b/>
                <w:lang w:val="es-AR"/>
              </w:rPr>
              <w:t>ALTA TENSI</w:t>
            </w:r>
            <w:r w:rsidR="001462EB">
              <w:rPr>
                <w:rFonts w:ascii="Arial" w:hAnsi="Arial" w:cs="Arial"/>
                <w:b/>
                <w:lang w:val="es-AR"/>
              </w:rPr>
              <w:t>Ó</w:t>
            </w:r>
            <w:r w:rsidRPr="00F00246">
              <w:rPr>
                <w:rFonts w:ascii="Arial" w:hAnsi="Arial" w:cs="Arial"/>
                <w:b/>
                <w:lang w:val="es-AR"/>
              </w:rPr>
              <w:t xml:space="preserve">N </w:t>
            </w:r>
            <w:r w:rsidR="00FD354A">
              <w:rPr>
                <w:rFonts w:ascii="Arial" w:hAnsi="Arial" w:cs="Arial"/>
                <w:b/>
                <w:lang w:val="es-AR"/>
              </w:rPr>
              <w:t>500</w:t>
            </w:r>
            <w:r w:rsidRPr="00F00246">
              <w:rPr>
                <w:rFonts w:ascii="Arial" w:hAnsi="Arial" w:cs="Arial"/>
                <w:b/>
                <w:lang w:val="es-AR"/>
              </w:rPr>
              <w:t xml:space="preserve"> </w:t>
            </w:r>
            <w:proofErr w:type="spellStart"/>
            <w:r w:rsidRPr="00F00246">
              <w:rPr>
                <w:rFonts w:ascii="Arial" w:hAnsi="Arial" w:cs="Arial"/>
                <w:b/>
                <w:lang w:val="es-AR"/>
              </w:rPr>
              <w:t>kV</w:t>
            </w:r>
            <w:proofErr w:type="spellEnd"/>
            <w:r w:rsidRPr="00F00246">
              <w:rPr>
                <w:rFonts w:ascii="Arial" w:hAnsi="Arial" w:cs="Arial"/>
                <w:b/>
                <w:lang w:val="es-AR"/>
              </w:rPr>
              <w:t xml:space="preserve"> ENTRE</w:t>
            </w:r>
          </w:p>
          <w:p w:rsidR="00F00246" w:rsidRDefault="00FD354A" w:rsidP="00FD354A">
            <w:pPr>
              <w:spacing w:after="240" w:line="276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 xml:space="preserve">ET RÍO DIAMANTE 500/220 </w:t>
            </w:r>
            <w:proofErr w:type="spellStart"/>
            <w:r>
              <w:rPr>
                <w:rFonts w:ascii="Arial" w:hAnsi="Arial" w:cs="Arial"/>
                <w:b/>
                <w:lang w:val="es-AR"/>
              </w:rPr>
              <w:t>kV</w:t>
            </w:r>
            <w:proofErr w:type="spellEnd"/>
            <w:r>
              <w:rPr>
                <w:rFonts w:ascii="Arial" w:hAnsi="Arial" w:cs="Arial"/>
                <w:b/>
                <w:lang w:val="es-AR"/>
              </w:rPr>
              <w:t xml:space="preserve"> Y </w:t>
            </w:r>
            <w:r w:rsidR="00F00246" w:rsidRPr="00F00246">
              <w:rPr>
                <w:rFonts w:ascii="Arial" w:hAnsi="Arial" w:cs="Arial"/>
                <w:b/>
                <w:lang w:val="es-AR"/>
              </w:rPr>
              <w:t xml:space="preserve">ET CORONEL CHARLONE </w:t>
            </w:r>
            <w:r>
              <w:rPr>
                <w:rFonts w:ascii="Arial" w:hAnsi="Arial" w:cs="Arial"/>
                <w:b/>
                <w:lang w:val="es-AR"/>
              </w:rPr>
              <w:t xml:space="preserve">500/132 </w:t>
            </w:r>
            <w:proofErr w:type="spellStart"/>
            <w:r>
              <w:rPr>
                <w:rFonts w:ascii="Arial" w:hAnsi="Arial" w:cs="Arial"/>
                <w:b/>
                <w:lang w:val="es-AR"/>
              </w:rPr>
              <w:t>kV</w:t>
            </w:r>
            <w:proofErr w:type="spellEnd"/>
          </w:p>
          <w:p w:rsidR="00461C1F" w:rsidRPr="00F00246" w:rsidRDefault="00461C1F" w:rsidP="00461C1F">
            <w:pPr>
              <w:spacing w:after="120" w:line="360" w:lineRule="auto"/>
              <w:ind w:right="-90"/>
              <w:jc w:val="center"/>
              <w:rPr>
                <w:rFonts w:ascii="Arial" w:hAnsi="Arial" w:cs="Arial"/>
                <w:b/>
                <w:caps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CONTENIDO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</w:p>
    <w:p w:rsidR="000F5B06" w:rsidRDefault="000F5B06" w:rsidP="000F5B06">
      <w:pPr>
        <w:rPr>
          <w:rFonts w:cs="Arial"/>
          <w:sz w:val="28"/>
          <w:szCs w:val="28"/>
          <w:lang w:val="es-AR"/>
        </w:rPr>
      </w:pPr>
      <w:r>
        <w:rPr>
          <w:rFonts w:cs="Arial"/>
          <w:sz w:val="28"/>
          <w:szCs w:val="28"/>
          <w:lang w:val="es-AR"/>
        </w:rPr>
        <w:br w:type="page"/>
      </w:r>
    </w:p>
    <w:p w:rsidR="00FD354A" w:rsidRDefault="00FD354A" w:rsidP="00FD354A">
      <w:pPr>
        <w:spacing w:line="276" w:lineRule="auto"/>
        <w:ind w:right="-90"/>
        <w:jc w:val="center"/>
        <w:rPr>
          <w:rFonts w:ascii="Arial" w:hAnsi="Arial" w:cs="Arial"/>
          <w:b/>
          <w:lang w:val="es-AR"/>
        </w:rPr>
      </w:pPr>
      <w:r w:rsidRPr="00F00246">
        <w:rPr>
          <w:rFonts w:ascii="Arial" w:hAnsi="Arial" w:cs="Arial"/>
          <w:b/>
          <w:lang w:val="es-AR"/>
        </w:rPr>
        <w:lastRenderedPageBreak/>
        <w:t>L</w:t>
      </w:r>
      <w:r>
        <w:rPr>
          <w:rFonts w:ascii="Arial" w:hAnsi="Arial" w:cs="Arial"/>
          <w:b/>
          <w:lang w:val="es-AR"/>
        </w:rPr>
        <w:t>Í</w:t>
      </w:r>
      <w:r w:rsidRPr="00F00246">
        <w:rPr>
          <w:rFonts w:ascii="Arial" w:hAnsi="Arial" w:cs="Arial"/>
          <w:b/>
          <w:lang w:val="es-AR"/>
        </w:rPr>
        <w:t xml:space="preserve">NEA </w:t>
      </w:r>
      <w:r>
        <w:rPr>
          <w:rFonts w:ascii="Arial" w:hAnsi="Arial" w:cs="Arial"/>
          <w:b/>
          <w:lang w:val="es-AR"/>
        </w:rPr>
        <w:t xml:space="preserve">EXTRA </w:t>
      </w:r>
      <w:r w:rsidRPr="00F00246">
        <w:rPr>
          <w:rFonts w:ascii="Arial" w:hAnsi="Arial" w:cs="Arial"/>
          <w:b/>
          <w:lang w:val="es-AR"/>
        </w:rPr>
        <w:t>ALTA TENSI</w:t>
      </w:r>
      <w:r>
        <w:rPr>
          <w:rFonts w:ascii="Arial" w:hAnsi="Arial" w:cs="Arial"/>
          <w:b/>
          <w:lang w:val="es-AR"/>
        </w:rPr>
        <w:t>Ó</w:t>
      </w:r>
      <w:r w:rsidRPr="00F00246">
        <w:rPr>
          <w:rFonts w:ascii="Arial" w:hAnsi="Arial" w:cs="Arial"/>
          <w:b/>
          <w:lang w:val="es-AR"/>
        </w:rPr>
        <w:t xml:space="preserve">N </w:t>
      </w:r>
      <w:r>
        <w:rPr>
          <w:rFonts w:ascii="Arial" w:hAnsi="Arial" w:cs="Arial"/>
          <w:b/>
          <w:lang w:val="es-AR"/>
        </w:rPr>
        <w:t>500</w:t>
      </w:r>
      <w:r w:rsidRPr="00F00246">
        <w:rPr>
          <w:rFonts w:ascii="Arial" w:hAnsi="Arial" w:cs="Arial"/>
          <w:b/>
          <w:lang w:val="es-AR"/>
        </w:rPr>
        <w:t xml:space="preserve"> </w:t>
      </w:r>
      <w:proofErr w:type="spellStart"/>
      <w:r w:rsidRPr="00F00246">
        <w:rPr>
          <w:rFonts w:ascii="Arial" w:hAnsi="Arial" w:cs="Arial"/>
          <w:b/>
          <w:lang w:val="es-AR"/>
        </w:rPr>
        <w:t>kV</w:t>
      </w:r>
      <w:proofErr w:type="spellEnd"/>
      <w:r w:rsidRPr="00F00246">
        <w:rPr>
          <w:rFonts w:ascii="Arial" w:hAnsi="Arial" w:cs="Arial"/>
          <w:b/>
          <w:lang w:val="es-AR"/>
        </w:rPr>
        <w:t xml:space="preserve"> ENTRE</w:t>
      </w:r>
    </w:p>
    <w:p w:rsidR="00AD40E1" w:rsidRDefault="00FD354A" w:rsidP="00FD354A">
      <w:pPr>
        <w:ind w:right="-427"/>
        <w:jc w:val="center"/>
        <w:rPr>
          <w:rFonts w:ascii="Arial" w:hAnsi="Arial" w:cs="Arial"/>
          <w:b/>
          <w:lang w:val="es-AR"/>
        </w:rPr>
      </w:pPr>
      <w:r>
        <w:rPr>
          <w:rFonts w:ascii="Arial" w:hAnsi="Arial" w:cs="Arial"/>
          <w:b/>
          <w:lang w:val="es-AR"/>
        </w:rPr>
        <w:t xml:space="preserve">ET RÍO DIAMANTE 500/220 </w:t>
      </w:r>
      <w:proofErr w:type="spellStart"/>
      <w:r>
        <w:rPr>
          <w:rFonts w:ascii="Arial" w:hAnsi="Arial" w:cs="Arial"/>
          <w:b/>
          <w:lang w:val="es-AR"/>
        </w:rPr>
        <w:t>kV</w:t>
      </w:r>
      <w:proofErr w:type="spellEnd"/>
      <w:r>
        <w:rPr>
          <w:rFonts w:ascii="Arial" w:hAnsi="Arial" w:cs="Arial"/>
          <w:b/>
          <w:lang w:val="es-AR"/>
        </w:rPr>
        <w:t xml:space="preserve"> Y </w:t>
      </w:r>
      <w:r w:rsidRPr="00F00246">
        <w:rPr>
          <w:rFonts w:ascii="Arial" w:hAnsi="Arial" w:cs="Arial"/>
          <w:b/>
          <w:lang w:val="es-AR"/>
        </w:rPr>
        <w:t xml:space="preserve">ET CORONEL CHARLONE </w:t>
      </w:r>
      <w:r>
        <w:rPr>
          <w:rFonts w:ascii="Arial" w:hAnsi="Arial" w:cs="Arial"/>
          <w:b/>
          <w:lang w:val="es-AR"/>
        </w:rPr>
        <w:t xml:space="preserve">500/132 </w:t>
      </w:r>
      <w:proofErr w:type="spellStart"/>
      <w:r>
        <w:rPr>
          <w:rFonts w:ascii="Arial" w:hAnsi="Arial" w:cs="Arial"/>
          <w:b/>
          <w:lang w:val="es-AR"/>
        </w:rPr>
        <w:t>kV</w:t>
      </w:r>
      <w:proofErr w:type="spellEnd"/>
    </w:p>
    <w:p w:rsidR="00E73025" w:rsidRDefault="00E73025" w:rsidP="00E73025">
      <w:pPr>
        <w:ind w:right="-427"/>
        <w:jc w:val="center"/>
        <w:rPr>
          <w:rFonts w:ascii="Arial" w:hAnsi="Arial" w:cs="Arial"/>
          <w:b/>
          <w:lang w:val="es-AR"/>
        </w:rPr>
      </w:pPr>
    </w:p>
    <w:p w:rsidR="00E73025" w:rsidRPr="00E73025" w:rsidRDefault="00E73025" w:rsidP="00E73025">
      <w:pPr>
        <w:ind w:right="-427"/>
        <w:jc w:val="center"/>
        <w:rPr>
          <w:rFonts w:ascii="Arial" w:hAnsi="Arial" w:cs="Arial"/>
          <w:b/>
        </w:rPr>
      </w:pPr>
    </w:p>
    <w:p w:rsidR="00F813AE" w:rsidRPr="00E73025" w:rsidRDefault="00F813AE" w:rsidP="00422C4F">
      <w:pPr>
        <w:ind w:right="-427"/>
        <w:jc w:val="center"/>
        <w:rPr>
          <w:rFonts w:ascii="Arial" w:hAnsi="Arial" w:cs="Arial"/>
          <w:b/>
        </w:rPr>
      </w:pPr>
      <w:r w:rsidRPr="00E73025">
        <w:rPr>
          <w:rFonts w:ascii="Arial" w:hAnsi="Arial" w:cs="Arial"/>
          <w:b/>
        </w:rPr>
        <w:t>CONTENIDO</w:t>
      </w:r>
    </w:p>
    <w:p w:rsidR="004730DC" w:rsidRPr="00F813AE" w:rsidRDefault="004730DC" w:rsidP="00422C4F">
      <w:pPr>
        <w:ind w:right="-427"/>
        <w:jc w:val="center"/>
        <w:rPr>
          <w:rFonts w:ascii="Arial" w:hAnsi="Arial" w:cs="Arial"/>
          <w:sz w:val="22"/>
        </w:rPr>
      </w:pPr>
    </w:p>
    <w:p w:rsidR="004730DC" w:rsidRPr="00F813AE" w:rsidRDefault="004730DC" w:rsidP="00422C4F">
      <w:pPr>
        <w:ind w:right="-427"/>
        <w:jc w:val="center"/>
        <w:rPr>
          <w:rFonts w:ascii="Arial" w:hAnsi="Arial" w:cs="Arial"/>
          <w:sz w:val="22"/>
        </w:rPr>
      </w:pPr>
    </w:p>
    <w:p w:rsidR="00A67F4E" w:rsidRPr="00A67F4E" w:rsidRDefault="008B40A3" w:rsidP="00CF662B">
      <w:pPr>
        <w:spacing w:before="120" w:after="24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</w:rPr>
        <w:t>Sección V</w:t>
      </w:r>
      <w:r w:rsidR="00CF662B">
        <w:rPr>
          <w:rFonts w:ascii="Arial" w:hAnsi="Arial" w:cs="Arial"/>
        </w:rPr>
        <w:t>II</w:t>
      </w:r>
      <w:r>
        <w:rPr>
          <w:rFonts w:ascii="Arial" w:hAnsi="Arial" w:cs="Arial"/>
        </w:rPr>
        <w:t>I a</w:t>
      </w:r>
      <w:r w:rsidR="00FD354A">
        <w:rPr>
          <w:rFonts w:ascii="Arial" w:hAnsi="Arial" w:cs="Arial"/>
        </w:rPr>
        <w:t>2</w:t>
      </w:r>
      <w:r>
        <w:rPr>
          <w:rFonts w:ascii="Arial" w:hAnsi="Arial" w:cs="Arial"/>
        </w:rPr>
        <w:tab/>
      </w:r>
      <w:r w:rsidR="00E73025">
        <w:rPr>
          <w:rFonts w:ascii="Arial" w:hAnsi="Arial" w:cs="Arial"/>
        </w:rPr>
        <w:t>DESCRIPCIÓN GENERAL</w:t>
      </w:r>
      <w:r w:rsidR="00A67F4E" w:rsidRPr="00A67F4E">
        <w:rPr>
          <w:rFonts w:ascii="Arial" w:hAnsi="Arial" w:cs="Arial"/>
          <w:lang w:val="es-ES_tradnl"/>
        </w:rPr>
        <w:t>.</w:t>
      </w:r>
    </w:p>
    <w:p w:rsidR="00A67F4E" w:rsidRPr="00A67F4E" w:rsidRDefault="008B40A3" w:rsidP="00CF662B">
      <w:pPr>
        <w:spacing w:before="120" w:after="24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</w:t>
      </w:r>
      <w:r w:rsidR="00CF662B">
        <w:rPr>
          <w:rFonts w:ascii="Arial" w:hAnsi="Arial" w:cs="Arial"/>
          <w:lang w:val="es-AR"/>
        </w:rPr>
        <w:t>II</w:t>
      </w:r>
      <w:r>
        <w:rPr>
          <w:rFonts w:ascii="Arial" w:hAnsi="Arial" w:cs="Arial"/>
          <w:lang w:val="es-AR"/>
        </w:rPr>
        <w:t>I b</w:t>
      </w:r>
      <w:r w:rsidR="005F23EA">
        <w:rPr>
          <w:rFonts w:ascii="Arial" w:hAnsi="Arial" w:cs="Arial"/>
          <w:lang w:val="es-AR"/>
        </w:rPr>
        <w:t>2</w:t>
      </w:r>
      <w:r>
        <w:rPr>
          <w:rFonts w:ascii="Arial" w:hAnsi="Arial" w:cs="Arial"/>
          <w:lang w:val="es-AR"/>
        </w:rPr>
        <w:tab/>
      </w:r>
      <w:r w:rsidR="00A67F4E" w:rsidRPr="00A67F4E">
        <w:rPr>
          <w:rFonts w:ascii="Arial" w:hAnsi="Arial" w:cs="Arial"/>
          <w:lang w:val="es-AR"/>
        </w:rPr>
        <w:t>ESPECIFICACIONES T</w:t>
      </w:r>
      <w:r w:rsidR="00E73025">
        <w:rPr>
          <w:rFonts w:ascii="Arial" w:hAnsi="Arial" w:cs="Arial"/>
          <w:lang w:val="es-AR"/>
        </w:rPr>
        <w:t>É</w:t>
      </w:r>
      <w:r w:rsidR="00A67F4E" w:rsidRPr="00A67F4E">
        <w:rPr>
          <w:rFonts w:ascii="Arial" w:hAnsi="Arial" w:cs="Arial"/>
          <w:lang w:val="es-AR"/>
        </w:rPr>
        <w:t xml:space="preserve">CNICAS </w:t>
      </w:r>
      <w:r w:rsidR="00702D53">
        <w:rPr>
          <w:rFonts w:ascii="Arial" w:hAnsi="Arial" w:cs="Arial"/>
          <w:lang w:val="es-AR"/>
        </w:rPr>
        <w:t xml:space="preserve">PARTICULARES </w:t>
      </w:r>
      <w:r w:rsidR="00A67F4E" w:rsidRPr="00A67F4E">
        <w:rPr>
          <w:rFonts w:ascii="Arial" w:hAnsi="Arial" w:cs="Arial"/>
          <w:lang w:val="es-AR"/>
        </w:rPr>
        <w:t>PARA LA PROVISI</w:t>
      </w:r>
      <w:r w:rsidR="00E73025">
        <w:rPr>
          <w:rFonts w:ascii="Arial" w:hAnsi="Arial" w:cs="Arial"/>
          <w:lang w:val="es-AR"/>
        </w:rPr>
        <w:t>Ó</w:t>
      </w:r>
      <w:r w:rsidR="00A67F4E" w:rsidRPr="00A67F4E">
        <w:rPr>
          <w:rFonts w:ascii="Arial" w:hAnsi="Arial" w:cs="Arial"/>
          <w:lang w:val="es-AR"/>
        </w:rPr>
        <w:t>N DE A</w:t>
      </w:r>
      <w:r w:rsidR="00E73025">
        <w:rPr>
          <w:rFonts w:ascii="Arial" w:hAnsi="Arial" w:cs="Arial"/>
          <w:lang w:val="es-AR"/>
        </w:rPr>
        <w:t>ISLADORES.</w:t>
      </w:r>
    </w:p>
    <w:p w:rsidR="00A67F4E" w:rsidRPr="00A67F4E" w:rsidRDefault="008B40A3" w:rsidP="00CF662B">
      <w:pPr>
        <w:spacing w:before="120" w:after="24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</w:t>
      </w:r>
      <w:r w:rsidR="00CF662B">
        <w:rPr>
          <w:rFonts w:ascii="Arial" w:hAnsi="Arial" w:cs="Arial"/>
          <w:lang w:val="es-AR"/>
        </w:rPr>
        <w:t>II</w:t>
      </w:r>
      <w:r>
        <w:rPr>
          <w:rFonts w:ascii="Arial" w:hAnsi="Arial" w:cs="Arial"/>
          <w:lang w:val="es-AR"/>
        </w:rPr>
        <w:t>I c</w:t>
      </w:r>
      <w:r w:rsidR="005F23EA">
        <w:rPr>
          <w:rFonts w:ascii="Arial" w:hAnsi="Arial" w:cs="Arial"/>
          <w:lang w:val="es-AR"/>
        </w:rPr>
        <w:t>2</w:t>
      </w:r>
      <w:r>
        <w:rPr>
          <w:rFonts w:ascii="Arial" w:hAnsi="Arial" w:cs="Arial"/>
          <w:lang w:val="es-AR"/>
        </w:rPr>
        <w:tab/>
      </w:r>
      <w:r w:rsidR="00A67F4E" w:rsidRPr="00A67F4E">
        <w:rPr>
          <w:rFonts w:ascii="Arial" w:hAnsi="Arial" w:cs="Arial"/>
          <w:lang w:val="es-AR"/>
        </w:rPr>
        <w:t>ESPECIFICACIONES T</w:t>
      </w:r>
      <w:r w:rsidR="00CF662B">
        <w:rPr>
          <w:rFonts w:ascii="Arial" w:hAnsi="Arial" w:cs="Arial"/>
          <w:lang w:val="es-AR"/>
        </w:rPr>
        <w:t>É</w:t>
      </w:r>
      <w:r w:rsidR="00A67F4E" w:rsidRPr="00A67F4E">
        <w:rPr>
          <w:rFonts w:ascii="Arial" w:hAnsi="Arial" w:cs="Arial"/>
          <w:lang w:val="es-AR"/>
        </w:rPr>
        <w:t xml:space="preserve">CNICAS </w:t>
      </w:r>
      <w:r w:rsidR="005F23EA">
        <w:rPr>
          <w:rFonts w:ascii="Arial" w:hAnsi="Arial" w:cs="Arial"/>
          <w:lang w:val="es-AR"/>
        </w:rPr>
        <w:t xml:space="preserve">PARTICULARES </w:t>
      </w:r>
      <w:r w:rsidR="00A67F4E" w:rsidRPr="00A67F4E">
        <w:rPr>
          <w:rFonts w:ascii="Arial" w:hAnsi="Arial" w:cs="Arial"/>
          <w:lang w:val="es-AR"/>
        </w:rPr>
        <w:t>PARA LA PROVISI</w:t>
      </w:r>
      <w:r w:rsidR="00CF662B">
        <w:rPr>
          <w:rFonts w:ascii="Arial" w:hAnsi="Arial" w:cs="Arial"/>
          <w:lang w:val="es-AR"/>
        </w:rPr>
        <w:t>Ó</w:t>
      </w:r>
      <w:r w:rsidR="00A67F4E" w:rsidRPr="00A67F4E">
        <w:rPr>
          <w:rFonts w:ascii="Arial" w:hAnsi="Arial" w:cs="Arial"/>
          <w:lang w:val="es-AR"/>
        </w:rPr>
        <w:t xml:space="preserve">N DE </w:t>
      </w:r>
      <w:r w:rsidR="00E73025">
        <w:rPr>
          <w:rFonts w:ascii="Arial" w:hAnsi="Arial" w:cs="Arial"/>
          <w:lang w:val="es-AR"/>
        </w:rPr>
        <w:t>ESTRUCTURAS</w:t>
      </w:r>
      <w:r w:rsidR="005F23EA">
        <w:rPr>
          <w:rFonts w:ascii="Arial" w:hAnsi="Arial" w:cs="Arial"/>
          <w:lang w:val="es-AR"/>
        </w:rPr>
        <w:t xml:space="preserve"> METÁLICAS</w:t>
      </w:r>
      <w:r w:rsidR="00A67F4E" w:rsidRPr="00A67F4E">
        <w:rPr>
          <w:rFonts w:ascii="Arial" w:hAnsi="Arial" w:cs="Arial"/>
          <w:lang w:val="es-AR"/>
        </w:rPr>
        <w:t>.</w:t>
      </w:r>
    </w:p>
    <w:p w:rsidR="00A67F4E" w:rsidRPr="00A67F4E" w:rsidRDefault="008B40A3" w:rsidP="00CF662B">
      <w:pPr>
        <w:spacing w:before="120" w:after="24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</w:t>
      </w:r>
      <w:r w:rsidR="00CF662B">
        <w:rPr>
          <w:rFonts w:ascii="Arial" w:hAnsi="Arial" w:cs="Arial"/>
          <w:lang w:val="es-AR"/>
        </w:rPr>
        <w:t>II</w:t>
      </w:r>
      <w:r>
        <w:rPr>
          <w:rFonts w:ascii="Arial" w:hAnsi="Arial" w:cs="Arial"/>
          <w:lang w:val="es-AR"/>
        </w:rPr>
        <w:t>I d</w:t>
      </w:r>
      <w:r w:rsidR="005F23EA">
        <w:rPr>
          <w:rFonts w:ascii="Arial" w:hAnsi="Arial" w:cs="Arial"/>
          <w:lang w:val="es-AR"/>
        </w:rPr>
        <w:t>2</w:t>
      </w:r>
      <w:r>
        <w:rPr>
          <w:rFonts w:ascii="Arial" w:hAnsi="Arial" w:cs="Arial"/>
          <w:lang w:val="es-AR"/>
        </w:rPr>
        <w:tab/>
      </w:r>
      <w:r w:rsidR="00E73025" w:rsidRPr="00A67F4E">
        <w:rPr>
          <w:rFonts w:ascii="Arial" w:hAnsi="Arial" w:cs="Arial"/>
          <w:lang w:val="es-AR"/>
        </w:rPr>
        <w:t>ESPECIFICACIONES T</w:t>
      </w:r>
      <w:r w:rsidR="00CF662B">
        <w:rPr>
          <w:rFonts w:ascii="Arial" w:hAnsi="Arial" w:cs="Arial"/>
          <w:lang w:val="es-AR"/>
        </w:rPr>
        <w:t>É</w:t>
      </w:r>
      <w:r w:rsidR="00E73025" w:rsidRPr="00A67F4E">
        <w:rPr>
          <w:rFonts w:ascii="Arial" w:hAnsi="Arial" w:cs="Arial"/>
          <w:lang w:val="es-AR"/>
        </w:rPr>
        <w:t xml:space="preserve">CNICAS </w:t>
      </w:r>
      <w:r w:rsidR="005F23EA">
        <w:rPr>
          <w:rFonts w:ascii="Arial" w:hAnsi="Arial" w:cs="Arial"/>
          <w:lang w:val="es-AR"/>
        </w:rPr>
        <w:t xml:space="preserve">PARTICULARES </w:t>
      </w:r>
      <w:r w:rsidR="00E73025" w:rsidRPr="00A67F4E">
        <w:rPr>
          <w:rFonts w:ascii="Arial" w:hAnsi="Arial" w:cs="Arial"/>
          <w:lang w:val="es-AR"/>
        </w:rPr>
        <w:t>PARA LA PROVISI</w:t>
      </w:r>
      <w:r w:rsidR="00CF662B">
        <w:rPr>
          <w:rFonts w:ascii="Arial" w:hAnsi="Arial" w:cs="Arial"/>
          <w:lang w:val="es-AR"/>
        </w:rPr>
        <w:t>Ó</w:t>
      </w:r>
      <w:r w:rsidR="00E73025" w:rsidRPr="00A67F4E">
        <w:rPr>
          <w:rFonts w:ascii="Arial" w:hAnsi="Arial" w:cs="Arial"/>
          <w:lang w:val="es-AR"/>
        </w:rPr>
        <w:t xml:space="preserve">N DE </w:t>
      </w:r>
      <w:r w:rsidR="00E73025">
        <w:rPr>
          <w:rFonts w:ascii="Arial" w:hAnsi="Arial" w:cs="Arial"/>
          <w:lang w:val="es-AR"/>
        </w:rPr>
        <w:t>CONDUCTOR</w:t>
      </w:r>
      <w:r w:rsidR="005F23EA">
        <w:rPr>
          <w:rFonts w:ascii="Arial" w:hAnsi="Arial" w:cs="Arial"/>
          <w:lang w:val="es-AR"/>
        </w:rPr>
        <w:t>ES</w:t>
      </w:r>
      <w:r w:rsidR="00E73025">
        <w:rPr>
          <w:rFonts w:ascii="Arial" w:hAnsi="Arial" w:cs="Arial"/>
          <w:lang w:val="es-AR"/>
        </w:rPr>
        <w:t xml:space="preserve"> </w:t>
      </w:r>
      <w:r w:rsidR="00CF662B">
        <w:rPr>
          <w:rFonts w:ascii="Arial" w:hAnsi="Arial" w:cs="Arial"/>
          <w:lang w:val="es-AR"/>
        </w:rPr>
        <w:t>Y CABLE</w:t>
      </w:r>
      <w:r w:rsidR="005F23EA">
        <w:rPr>
          <w:rFonts w:ascii="Arial" w:hAnsi="Arial" w:cs="Arial"/>
          <w:lang w:val="es-AR"/>
        </w:rPr>
        <w:t>S</w:t>
      </w:r>
      <w:r w:rsidR="00CF662B">
        <w:rPr>
          <w:rFonts w:ascii="Arial" w:hAnsi="Arial" w:cs="Arial"/>
          <w:lang w:val="es-AR"/>
        </w:rPr>
        <w:t xml:space="preserve"> DE GUARDIA</w:t>
      </w:r>
      <w:r w:rsidR="00E73025" w:rsidRPr="00A67F4E">
        <w:rPr>
          <w:rFonts w:ascii="Arial" w:hAnsi="Arial" w:cs="Arial"/>
          <w:lang w:val="es-AR"/>
        </w:rPr>
        <w:t>.</w:t>
      </w:r>
    </w:p>
    <w:p w:rsidR="00A67F4E" w:rsidRPr="00A67F4E" w:rsidRDefault="008B40A3" w:rsidP="00CF662B">
      <w:pPr>
        <w:spacing w:before="120" w:after="24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</w:t>
      </w:r>
      <w:r w:rsidR="00CF662B">
        <w:rPr>
          <w:rFonts w:ascii="Arial" w:hAnsi="Arial" w:cs="Arial"/>
          <w:lang w:val="es-AR"/>
        </w:rPr>
        <w:t>II</w:t>
      </w:r>
      <w:r>
        <w:rPr>
          <w:rFonts w:ascii="Arial" w:hAnsi="Arial" w:cs="Arial"/>
          <w:lang w:val="es-AR"/>
        </w:rPr>
        <w:t>I e</w:t>
      </w:r>
      <w:r w:rsidR="005F23EA">
        <w:rPr>
          <w:rFonts w:ascii="Arial" w:hAnsi="Arial" w:cs="Arial"/>
          <w:lang w:val="es-AR"/>
        </w:rPr>
        <w:t>2</w:t>
      </w:r>
      <w:r>
        <w:rPr>
          <w:rFonts w:ascii="Arial" w:hAnsi="Arial" w:cs="Arial"/>
          <w:lang w:val="es-AR"/>
        </w:rPr>
        <w:tab/>
      </w:r>
      <w:r w:rsidR="00CF662B" w:rsidRPr="00A67F4E">
        <w:rPr>
          <w:rFonts w:ascii="Arial" w:hAnsi="Arial" w:cs="Arial"/>
          <w:lang w:val="es-AR"/>
        </w:rPr>
        <w:t>ESPECIFICACIONES T</w:t>
      </w:r>
      <w:r w:rsidR="00CF662B">
        <w:rPr>
          <w:rFonts w:ascii="Arial" w:hAnsi="Arial" w:cs="Arial"/>
          <w:lang w:val="es-AR"/>
        </w:rPr>
        <w:t>É</w:t>
      </w:r>
      <w:r w:rsidR="00CF662B" w:rsidRPr="00A67F4E">
        <w:rPr>
          <w:rFonts w:ascii="Arial" w:hAnsi="Arial" w:cs="Arial"/>
          <w:lang w:val="es-AR"/>
        </w:rPr>
        <w:t xml:space="preserve">CNICAS </w:t>
      </w:r>
      <w:r w:rsidR="005F23EA">
        <w:rPr>
          <w:rFonts w:ascii="Arial" w:hAnsi="Arial" w:cs="Arial"/>
          <w:lang w:val="es-AR"/>
        </w:rPr>
        <w:t xml:space="preserve">PARTICULARES </w:t>
      </w:r>
      <w:r w:rsidR="00CF662B" w:rsidRPr="00A67F4E">
        <w:rPr>
          <w:rFonts w:ascii="Arial" w:hAnsi="Arial" w:cs="Arial"/>
          <w:lang w:val="es-AR"/>
        </w:rPr>
        <w:t>PARA LA PROVISI</w:t>
      </w:r>
      <w:r w:rsidR="00CF662B">
        <w:rPr>
          <w:rFonts w:ascii="Arial" w:hAnsi="Arial" w:cs="Arial"/>
          <w:lang w:val="es-AR"/>
        </w:rPr>
        <w:t>Ó</w:t>
      </w:r>
      <w:r w:rsidR="00CF662B" w:rsidRPr="00A67F4E">
        <w:rPr>
          <w:rFonts w:ascii="Arial" w:hAnsi="Arial" w:cs="Arial"/>
          <w:lang w:val="es-AR"/>
        </w:rPr>
        <w:t xml:space="preserve">N DE </w:t>
      </w:r>
      <w:r w:rsidR="00CF662B">
        <w:rPr>
          <w:rFonts w:ascii="Arial" w:hAnsi="Arial" w:cs="Arial"/>
          <w:lang w:val="es-AR"/>
        </w:rPr>
        <w:t>GRAPERÍA Y SISTEMA AMORTIGUANTE</w:t>
      </w:r>
      <w:r w:rsidR="00CF662B" w:rsidRPr="00A67F4E">
        <w:rPr>
          <w:rFonts w:ascii="Arial" w:hAnsi="Arial" w:cs="Arial"/>
          <w:lang w:val="es-AR"/>
        </w:rPr>
        <w:t>.</w:t>
      </w:r>
    </w:p>
    <w:p w:rsidR="00A67F4E" w:rsidRPr="00A67F4E" w:rsidRDefault="008B40A3" w:rsidP="00CF662B">
      <w:pPr>
        <w:spacing w:before="120" w:after="24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</w:t>
      </w:r>
      <w:r w:rsidR="00CF662B">
        <w:rPr>
          <w:rFonts w:ascii="Arial" w:hAnsi="Arial" w:cs="Arial"/>
          <w:lang w:val="es-AR"/>
        </w:rPr>
        <w:t>II</w:t>
      </w:r>
      <w:r>
        <w:rPr>
          <w:rFonts w:ascii="Arial" w:hAnsi="Arial" w:cs="Arial"/>
          <w:lang w:val="es-AR"/>
        </w:rPr>
        <w:t>I f</w:t>
      </w:r>
      <w:r w:rsidR="005F23EA">
        <w:rPr>
          <w:rFonts w:ascii="Arial" w:hAnsi="Arial" w:cs="Arial"/>
          <w:lang w:val="es-AR"/>
        </w:rPr>
        <w:t>2</w:t>
      </w:r>
      <w:r>
        <w:rPr>
          <w:rFonts w:ascii="Arial" w:hAnsi="Arial" w:cs="Arial"/>
          <w:lang w:val="es-AR"/>
        </w:rPr>
        <w:tab/>
      </w:r>
      <w:r w:rsidR="00CF662B" w:rsidRPr="00A67F4E">
        <w:rPr>
          <w:rFonts w:ascii="Arial" w:hAnsi="Arial" w:cs="Arial"/>
          <w:lang w:val="es-AR"/>
        </w:rPr>
        <w:t>ESPECIFICACIONES T</w:t>
      </w:r>
      <w:r w:rsidR="00CF662B">
        <w:rPr>
          <w:rFonts w:ascii="Arial" w:hAnsi="Arial" w:cs="Arial"/>
          <w:lang w:val="es-AR"/>
        </w:rPr>
        <w:t>É</w:t>
      </w:r>
      <w:r w:rsidR="00CF662B" w:rsidRPr="00A67F4E">
        <w:rPr>
          <w:rFonts w:ascii="Arial" w:hAnsi="Arial" w:cs="Arial"/>
          <w:lang w:val="es-AR"/>
        </w:rPr>
        <w:t xml:space="preserve">CNICAS </w:t>
      </w:r>
      <w:r w:rsidR="005F23EA">
        <w:rPr>
          <w:rFonts w:ascii="Arial" w:hAnsi="Arial" w:cs="Arial"/>
          <w:lang w:val="es-AR"/>
        </w:rPr>
        <w:t xml:space="preserve">PARTICULARES </w:t>
      </w:r>
      <w:r w:rsidR="00CF662B" w:rsidRPr="00A67F4E">
        <w:rPr>
          <w:rFonts w:ascii="Arial" w:hAnsi="Arial" w:cs="Arial"/>
          <w:lang w:val="es-AR"/>
        </w:rPr>
        <w:t>PARA L</w:t>
      </w:r>
      <w:r w:rsidR="005F23EA">
        <w:rPr>
          <w:rFonts w:ascii="Arial" w:hAnsi="Arial" w:cs="Arial"/>
          <w:lang w:val="es-AR"/>
        </w:rPr>
        <w:t>A</w:t>
      </w:r>
      <w:r w:rsidR="00CF662B" w:rsidRPr="00A67F4E">
        <w:rPr>
          <w:rFonts w:ascii="Arial" w:hAnsi="Arial" w:cs="Arial"/>
          <w:lang w:val="es-AR"/>
        </w:rPr>
        <w:t xml:space="preserve"> </w:t>
      </w:r>
      <w:r w:rsidR="005F23EA">
        <w:rPr>
          <w:rFonts w:ascii="Arial" w:hAnsi="Arial" w:cs="Arial"/>
          <w:lang w:val="es-AR"/>
        </w:rPr>
        <w:t>PROVISIÓN DE BARRAS DE ANCLAJE</w:t>
      </w:r>
      <w:r w:rsidR="00CF662B" w:rsidRPr="00A67F4E">
        <w:rPr>
          <w:rFonts w:ascii="Arial" w:hAnsi="Arial" w:cs="Arial"/>
          <w:lang w:val="es-AR"/>
        </w:rPr>
        <w:t>.</w:t>
      </w:r>
    </w:p>
    <w:p w:rsidR="00A67F4E" w:rsidRPr="00A67F4E" w:rsidRDefault="008B40A3" w:rsidP="00CF662B">
      <w:pPr>
        <w:spacing w:before="120" w:after="24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</w:t>
      </w:r>
      <w:r w:rsidR="00CF662B">
        <w:rPr>
          <w:rFonts w:ascii="Arial" w:hAnsi="Arial" w:cs="Arial"/>
          <w:lang w:val="es-AR"/>
        </w:rPr>
        <w:t>II</w:t>
      </w:r>
      <w:r>
        <w:rPr>
          <w:rFonts w:ascii="Arial" w:hAnsi="Arial" w:cs="Arial"/>
          <w:lang w:val="es-AR"/>
        </w:rPr>
        <w:t>I g</w:t>
      </w:r>
      <w:r w:rsidR="00507579">
        <w:rPr>
          <w:rFonts w:ascii="Arial" w:hAnsi="Arial" w:cs="Arial"/>
          <w:lang w:val="es-AR"/>
        </w:rPr>
        <w:t>2</w:t>
      </w:r>
      <w:r>
        <w:rPr>
          <w:rFonts w:ascii="Arial" w:hAnsi="Arial" w:cs="Arial"/>
          <w:lang w:val="es-AR"/>
        </w:rPr>
        <w:tab/>
      </w:r>
      <w:r w:rsidR="00137F97" w:rsidRPr="00A67F4E">
        <w:rPr>
          <w:rFonts w:ascii="Arial" w:hAnsi="Arial" w:cs="Arial"/>
          <w:lang w:val="es-AR"/>
        </w:rPr>
        <w:t>ESPECIFICACIONES T</w:t>
      </w:r>
      <w:r w:rsidR="00137F97">
        <w:rPr>
          <w:rFonts w:ascii="Arial" w:hAnsi="Arial" w:cs="Arial"/>
          <w:lang w:val="es-AR"/>
        </w:rPr>
        <w:t>É</w:t>
      </w:r>
      <w:r w:rsidR="00137F97" w:rsidRPr="00A67F4E">
        <w:rPr>
          <w:rFonts w:ascii="Arial" w:hAnsi="Arial" w:cs="Arial"/>
          <w:lang w:val="es-AR"/>
        </w:rPr>
        <w:t xml:space="preserve">CNICAS </w:t>
      </w:r>
      <w:r w:rsidR="00137F97">
        <w:rPr>
          <w:rFonts w:ascii="Arial" w:hAnsi="Arial" w:cs="Arial"/>
          <w:lang w:val="es-AR"/>
        </w:rPr>
        <w:t xml:space="preserve">PARTICULARES </w:t>
      </w:r>
      <w:r w:rsidR="00137F97" w:rsidRPr="00A67F4E">
        <w:rPr>
          <w:rFonts w:ascii="Arial" w:hAnsi="Arial" w:cs="Arial"/>
          <w:lang w:val="es-AR"/>
        </w:rPr>
        <w:t>PARA L</w:t>
      </w:r>
      <w:r w:rsidR="00137F97">
        <w:rPr>
          <w:rFonts w:ascii="Arial" w:hAnsi="Arial" w:cs="Arial"/>
          <w:lang w:val="es-AR"/>
        </w:rPr>
        <w:t>A</w:t>
      </w:r>
      <w:r w:rsidR="00137F97" w:rsidRPr="00A67F4E">
        <w:rPr>
          <w:rFonts w:ascii="Arial" w:hAnsi="Arial" w:cs="Arial"/>
          <w:lang w:val="es-AR"/>
        </w:rPr>
        <w:t xml:space="preserve"> </w:t>
      </w:r>
      <w:r w:rsidR="00137F97">
        <w:rPr>
          <w:rFonts w:ascii="Arial" w:hAnsi="Arial" w:cs="Arial"/>
          <w:lang w:val="es-AR"/>
        </w:rPr>
        <w:t xml:space="preserve">PROVISIÓN DE CABLES DE ACERO </w:t>
      </w:r>
      <w:r w:rsidR="00507579">
        <w:rPr>
          <w:rFonts w:ascii="Arial" w:hAnsi="Arial" w:cs="Arial"/>
          <w:lang w:val="es-AR"/>
        </w:rPr>
        <w:t>Y ACCESORIOS CROSS ROPE</w:t>
      </w:r>
      <w:r w:rsidR="00CF662B">
        <w:rPr>
          <w:rFonts w:ascii="Arial" w:hAnsi="Arial" w:cs="Arial"/>
          <w:lang w:val="es-AR"/>
        </w:rPr>
        <w:t>.</w:t>
      </w:r>
    </w:p>
    <w:p w:rsidR="00A67F4E" w:rsidRPr="00A67F4E" w:rsidRDefault="008B40A3" w:rsidP="00377F3F">
      <w:pPr>
        <w:spacing w:before="120" w:after="12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ES_tradnl"/>
        </w:rPr>
        <w:t>Sección V</w:t>
      </w:r>
      <w:r w:rsidR="00CF662B">
        <w:rPr>
          <w:rFonts w:ascii="Arial" w:hAnsi="Arial" w:cs="Arial"/>
          <w:lang w:val="es-ES_tradnl"/>
        </w:rPr>
        <w:t>II</w:t>
      </w:r>
      <w:r>
        <w:rPr>
          <w:rFonts w:ascii="Arial" w:hAnsi="Arial" w:cs="Arial"/>
          <w:lang w:val="es-ES_tradnl"/>
        </w:rPr>
        <w:t>I h</w:t>
      </w:r>
      <w:r w:rsidR="00D4761C">
        <w:rPr>
          <w:rFonts w:ascii="Arial" w:hAnsi="Arial" w:cs="Arial"/>
          <w:lang w:val="es-ES_tradnl"/>
        </w:rPr>
        <w:t>2</w:t>
      </w:r>
      <w:r>
        <w:rPr>
          <w:rFonts w:ascii="Arial" w:hAnsi="Arial" w:cs="Arial"/>
          <w:lang w:val="es-ES_tradnl"/>
        </w:rPr>
        <w:tab/>
      </w:r>
      <w:r w:rsidR="00CF662B" w:rsidRPr="00A67F4E">
        <w:rPr>
          <w:rFonts w:ascii="Arial" w:hAnsi="Arial" w:cs="Arial"/>
          <w:lang w:val="es-AR"/>
        </w:rPr>
        <w:t>ESPECIFICACIONES T</w:t>
      </w:r>
      <w:r w:rsidR="00CF662B">
        <w:rPr>
          <w:rFonts w:ascii="Arial" w:hAnsi="Arial" w:cs="Arial"/>
          <w:lang w:val="es-AR"/>
        </w:rPr>
        <w:t>É</w:t>
      </w:r>
      <w:r w:rsidR="00CF662B" w:rsidRPr="00A67F4E">
        <w:rPr>
          <w:rFonts w:ascii="Arial" w:hAnsi="Arial" w:cs="Arial"/>
          <w:lang w:val="es-AR"/>
        </w:rPr>
        <w:t xml:space="preserve">CNICAS </w:t>
      </w:r>
      <w:r w:rsidR="00507579">
        <w:rPr>
          <w:rFonts w:ascii="Arial" w:hAnsi="Arial" w:cs="Arial"/>
          <w:lang w:val="es-AR"/>
        </w:rPr>
        <w:t xml:space="preserve">PARTICULARES </w:t>
      </w:r>
      <w:r w:rsidR="00CF662B" w:rsidRPr="00A67F4E">
        <w:rPr>
          <w:rFonts w:ascii="Arial" w:hAnsi="Arial" w:cs="Arial"/>
          <w:lang w:val="es-AR"/>
        </w:rPr>
        <w:t>PARA LA PROVISI</w:t>
      </w:r>
      <w:r w:rsidR="00CF662B">
        <w:rPr>
          <w:rFonts w:ascii="Arial" w:hAnsi="Arial" w:cs="Arial"/>
          <w:lang w:val="es-AR"/>
        </w:rPr>
        <w:t>Ó</w:t>
      </w:r>
      <w:r w:rsidR="00CF662B" w:rsidRPr="00A67F4E">
        <w:rPr>
          <w:rFonts w:ascii="Arial" w:hAnsi="Arial" w:cs="Arial"/>
          <w:lang w:val="es-AR"/>
        </w:rPr>
        <w:t xml:space="preserve">N DE </w:t>
      </w:r>
      <w:r w:rsidR="00A67F4E" w:rsidRPr="00A67F4E">
        <w:rPr>
          <w:rFonts w:ascii="Arial" w:hAnsi="Arial" w:cs="Arial"/>
          <w:lang w:val="es-ES_tradnl"/>
        </w:rPr>
        <w:t xml:space="preserve">MATERIALES </w:t>
      </w:r>
      <w:r w:rsidR="00CF662B">
        <w:rPr>
          <w:rFonts w:ascii="Arial" w:hAnsi="Arial" w:cs="Arial"/>
          <w:lang w:val="es-ES_tradnl"/>
        </w:rPr>
        <w:t>MENORES</w:t>
      </w:r>
      <w:r w:rsidR="00D4761C">
        <w:rPr>
          <w:rFonts w:ascii="Arial" w:hAnsi="Arial" w:cs="Arial"/>
          <w:lang w:val="es-ES_tradnl"/>
        </w:rPr>
        <w:t xml:space="preserve"> Y</w:t>
      </w:r>
      <w:r w:rsidR="00CF662B">
        <w:rPr>
          <w:rFonts w:ascii="Arial" w:hAnsi="Arial" w:cs="Arial"/>
          <w:lang w:val="es-ES_tradnl"/>
        </w:rPr>
        <w:t xml:space="preserve"> OBRAS CIVILES</w:t>
      </w:r>
      <w:r w:rsidR="00A67F4E" w:rsidRPr="008B40A3">
        <w:rPr>
          <w:rFonts w:ascii="Arial" w:hAnsi="Arial" w:cs="Arial"/>
          <w:lang w:val="es-AR"/>
        </w:rPr>
        <w:t>.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 xml:space="preserve">ET Nº 01: Replanteo de línea y mensura del </w:t>
      </w:r>
      <w:proofErr w:type="spellStart"/>
      <w:r w:rsidRPr="00864F71">
        <w:t>electroducto</w:t>
      </w:r>
      <w:proofErr w:type="spellEnd"/>
      <w:r w:rsidRPr="00864F71">
        <w:t>.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 xml:space="preserve">ET Nº 02: Franja de </w:t>
      </w:r>
      <w:r w:rsidR="00CA07B2" w:rsidRPr="00864F71">
        <w:t>Servidumbre</w:t>
      </w:r>
      <w:r w:rsidRPr="00864F71">
        <w:t>.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03: Caminos</w:t>
      </w:r>
      <w:r w:rsidR="007A0A66">
        <w:t xml:space="preserve"> y</w:t>
      </w:r>
      <w:r w:rsidRPr="00864F71">
        <w:t xml:space="preserve"> Accesos</w:t>
      </w:r>
      <w:r w:rsidR="00F23544">
        <w:t>.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04: Estudio</w:t>
      </w:r>
      <w:r w:rsidR="007A0A66">
        <w:t>s</w:t>
      </w:r>
      <w:r w:rsidRPr="00864F71">
        <w:t xml:space="preserve"> Geotécnico</w:t>
      </w:r>
      <w:r w:rsidR="007A0A66">
        <w:t>s</w:t>
      </w:r>
      <w:r w:rsidRPr="00864F71">
        <w:t>.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05: Fundaciones</w:t>
      </w:r>
      <w:r w:rsidR="00F23544">
        <w:t>.</w:t>
      </w:r>
    </w:p>
    <w:p w:rsidR="00377F3F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 xml:space="preserve">ET Nº 06: Protección Anticorrosiva para </w:t>
      </w:r>
      <w:r w:rsidR="00CA07B2" w:rsidRPr="00864F71">
        <w:t>Hormigones</w:t>
      </w:r>
      <w:r w:rsidR="00F23544">
        <w:t>.</w:t>
      </w:r>
    </w:p>
    <w:p w:rsidR="007A0A66" w:rsidRPr="00864F71" w:rsidRDefault="007A0A66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>
        <w:t xml:space="preserve">ET Nº 07: </w:t>
      </w:r>
      <w:r w:rsidRPr="00864F71">
        <w:t>Protección Anticorrosiva para</w:t>
      </w:r>
      <w:r>
        <w:t xml:space="preserve"> Barras de Anclaje.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0</w:t>
      </w:r>
      <w:r w:rsidR="007A0A66">
        <w:t>8</w:t>
      </w:r>
      <w:r w:rsidRPr="00864F71">
        <w:t>: Montaje de Estructuras</w:t>
      </w:r>
      <w:r w:rsidR="00F23544">
        <w:t>.</w:t>
      </w:r>
    </w:p>
    <w:p w:rsidR="00377F3F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09: Tendido de Conductores</w:t>
      </w:r>
      <w:r w:rsidR="00F23544">
        <w:t>.</w:t>
      </w:r>
    </w:p>
    <w:p w:rsidR="007A0A66" w:rsidRPr="00864F71" w:rsidRDefault="007A0A66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>
        <w:t xml:space="preserve">ET Nº 10: </w:t>
      </w:r>
      <w:r w:rsidRPr="00864F71">
        <w:t>Puestas a Tierra</w:t>
      </w:r>
      <w:r>
        <w:t xml:space="preserve"> de Estructuras y Alambrados.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1</w:t>
      </w:r>
      <w:r w:rsidR="007A0A66">
        <w:t>1</w:t>
      </w:r>
      <w:r w:rsidRPr="00864F71">
        <w:t>: Protección Catódica.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1</w:t>
      </w:r>
      <w:r w:rsidR="007A0A66">
        <w:t>2</w:t>
      </w:r>
      <w:r w:rsidRPr="00864F71">
        <w:t>: Balizamiento</w:t>
      </w:r>
      <w:r w:rsidR="007A0A66">
        <w:t xml:space="preserve"> Diurno y Nocturno</w:t>
      </w:r>
      <w:r w:rsidR="00F23544">
        <w:t>.</w:t>
      </w:r>
    </w:p>
    <w:p w:rsidR="00A67F4E" w:rsidRPr="00377F3F" w:rsidRDefault="00377F3F" w:rsidP="00377F3F">
      <w:pPr>
        <w:spacing w:after="60"/>
        <w:ind w:left="1985"/>
        <w:rPr>
          <w:rFonts w:ascii="Arial" w:hAnsi="Arial" w:cs="Arial"/>
          <w:sz w:val="22"/>
          <w:szCs w:val="22"/>
          <w:lang w:val="es-AR"/>
        </w:rPr>
      </w:pPr>
      <w:r w:rsidRPr="00377F3F">
        <w:rPr>
          <w:rFonts w:ascii="Arial" w:hAnsi="Arial" w:cs="Arial"/>
          <w:sz w:val="22"/>
          <w:szCs w:val="22"/>
        </w:rPr>
        <w:lastRenderedPageBreak/>
        <w:t>ET Nº 1</w:t>
      </w:r>
      <w:r w:rsidR="007A0A66">
        <w:rPr>
          <w:rFonts w:ascii="Arial" w:hAnsi="Arial" w:cs="Arial"/>
          <w:sz w:val="22"/>
          <w:szCs w:val="22"/>
        </w:rPr>
        <w:t>3</w:t>
      </w:r>
      <w:r w:rsidRPr="00377F3F">
        <w:rPr>
          <w:rFonts w:ascii="Arial" w:hAnsi="Arial" w:cs="Arial"/>
          <w:sz w:val="22"/>
          <w:szCs w:val="22"/>
        </w:rPr>
        <w:t xml:space="preserve">: Revisión </w:t>
      </w:r>
      <w:r w:rsidR="00CA07B2" w:rsidRPr="00377F3F">
        <w:rPr>
          <w:rFonts w:ascii="Arial" w:hAnsi="Arial" w:cs="Arial"/>
          <w:sz w:val="22"/>
          <w:szCs w:val="22"/>
        </w:rPr>
        <w:t>Fi</w:t>
      </w:r>
      <w:bookmarkStart w:id="0" w:name="_GoBack"/>
      <w:bookmarkEnd w:id="0"/>
      <w:r w:rsidR="00CA07B2" w:rsidRPr="00377F3F">
        <w:rPr>
          <w:rFonts w:ascii="Arial" w:hAnsi="Arial" w:cs="Arial"/>
          <w:sz w:val="22"/>
          <w:szCs w:val="22"/>
        </w:rPr>
        <w:t>nal</w:t>
      </w:r>
      <w:r w:rsidRPr="00377F3F">
        <w:rPr>
          <w:rFonts w:ascii="Arial" w:hAnsi="Arial" w:cs="Arial"/>
          <w:sz w:val="22"/>
          <w:szCs w:val="22"/>
        </w:rPr>
        <w:t>.</w:t>
      </w:r>
    </w:p>
    <w:p w:rsidR="004730DC" w:rsidRDefault="00377F3F" w:rsidP="00377F3F">
      <w:pPr>
        <w:spacing w:before="120" w:after="240"/>
        <w:ind w:left="1985" w:hanging="1985"/>
        <w:jc w:val="both"/>
        <w:rPr>
          <w:rFonts w:ascii="Arial" w:hAnsi="Arial" w:cs="Arial"/>
        </w:rPr>
      </w:pPr>
      <w:r>
        <w:rPr>
          <w:rFonts w:ascii="Arial" w:hAnsi="Arial" w:cs="Arial"/>
          <w:lang w:val="es-AR"/>
        </w:rPr>
        <w:t>Sección VIII i</w:t>
      </w:r>
      <w:r w:rsidR="00D4761C">
        <w:rPr>
          <w:rFonts w:ascii="Arial" w:hAnsi="Arial" w:cs="Arial"/>
          <w:lang w:val="es-AR"/>
        </w:rPr>
        <w:t>2</w:t>
      </w:r>
      <w:r>
        <w:rPr>
          <w:rFonts w:ascii="Arial" w:hAnsi="Arial" w:cs="Arial"/>
          <w:lang w:val="es-AR"/>
        </w:rPr>
        <w:tab/>
        <w:t>DOCUMENTACIÓN GRÁFICA Y PLANOS</w:t>
      </w:r>
      <w:r w:rsidRPr="00A67F4E">
        <w:rPr>
          <w:rFonts w:ascii="Arial" w:hAnsi="Arial" w:cs="Arial"/>
          <w:lang w:val="es-AR"/>
        </w:rPr>
        <w:t>.</w:t>
      </w:r>
    </w:p>
    <w:p w:rsidR="00377F3F" w:rsidRDefault="00377F3F" w:rsidP="00377F3F">
      <w:pPr>
        <w:spacing w:before="120" w:after="240"/>
        <w:ind w:left="1985" w:hanging="1985"/>
        <w:jc w:val="both"/>
        <w:rPr>
          <w:rFonts w:ascii="Arial" w:hAnsi="Arial" w:cs="Arial"/>
        </w:rPr>
      </w:pPr>
      <w:r>
        <w:rPr>
          <w:rFonts w:ascii="Arial" w:hAnsi="Arial" w:cs="Arial"/>
        </w:rPr>
        <w:t>Sección VIII j</w:t>
      </w:r>
      <w:r w:rsidR="00D4761C">
        <w:rPr>
          <w:rFonts w:ascii="Arial" w:hAnsi="Arial" w:cs="Arial"/>
        </w:rPr>
        <w:t>2</w:t>
      </w:r>
      <w:r>
        <w:rPr>
          <w:rFonts w:ascii="Arial" w:hAnsi="Arial" w:cs="Arial"/>
        </w:rPr>
        <w:tab/>
        <w:t>PLANILLAS DE DATOS TÉCNICOS GARANTIZADOS.</w:t>
      </w:r>
    </w:p>
    <w:p w:rsidR="00377F3F" w:rsidRDefault="00377F3F" w:rsidP="00377F3F">
      <w:pPr>
        <w:spacing w:before="120" w:after="240"/>
        <w:ind w:left="1985" w:hanging="1985"/>
        <w:jc w:val="both"/>
        <w:rPr>
          <w:rFonts w:ascii="Arial" w:hAnsi="Arial" w:cs="Arial"/>
        </w:rPr>
      </w:pPr>
      <w:r>
        <w:rPr>
          <w:rFonts w:ascii="Arial" w:hAnsi="Arial" w:cs="Arial"/>
        </w:rPr>
        <w:t>Sección VIII k</w:t>
      </w:r>
      <w:r w:rsidR="00D4761C">
        <w:rPr>
          <w:rFonts w:ascii="Arial" w:hAnsi="Arial" w:cs="Arial"/>
        </w:rPr>
        <w:t>2</w:t>
      </w:r>
      <w:r>
        <w:rPr>
          <w:rFonts w:ascii="Arial" w:hAnsi="Arial" w:cs="Arial"/>
        </w:rPr>
        <w:tab/>
      </w:r>
      <w:r w:rsidR="00D4761C">
        <w:rPr>
          <w:rFonts w:ascii="Arial" w:hAnsi="Arial" w:cs="Arial"/>
        </w:rPr>
        <w:t>TRAZA DE LA LÍNEA</w:t>
      </w:r>
    </w:p>
    <w:p w:rsidR="00377F3F" w:rsidRDefault="00D4761C" w:rsidP="00377F3F">
      <w:pPr>
        <w:spacing w:before="120" w:after="240"/>
        <w:ind w:left="1985" w:hanging="1985"/>
        <w:jc w:val="both"/>
        <w:rPr>
          <w:rFonts w:ascii="Arial" w:hAnsi="Arial" w:cs="Arial"/>
        </w:rPr>
      </w:pPr>
      <w:r>
        <w:rPr>
          <w:rFonts w:ascii="Arial" w:hAnsi="Arial" w:cs="Arial"/>
        </w:rPr>
        <w:t>Sección VIII l2</w:t>
      </w:r>
      <w:r>
        <w:rPr>
          <w:rFonts w:ascii="Arial" w:hAnsi="Arial" w:cs="Arial"/>
        </w:rPr>
        <w:tab/>
        <w:t>ESTUDIOS DE SUELOS</w:t>
      </w:r>
    </w:p>
    <w:p w:rsidR="00D4761C" w:rsidRPr="00377F3F" w:rsidRDefault="00D4761C" w:rsidP="00377F3F">
      <w:pPr>
        <w:spacing w:before="120" w:after="240"/>
        <w:ind w:left="1985" w:hanging="1985"/>
        <w:jc w:val="both"/>
        <w:rPr>
          <w:rFonts w:ascii="Arial" w:hAnsi="Arial" w:cs="Arial"/>
        </w:rPr>
      </w:pPr>
      <w:r>
        <w:rPr>
          <w:rFonts w:ascii="Arial" w:hAnsi="Arial" w:cs="Arial"/>
        </w:rPr>
        <w:t>Sección VIII m2</w:t>
      </w:r>
      <w:r>
        <w:rPr>
          <w:rFonts w:ascii="Arial" w:hAnsi="Arial" w:cs="Arial"/>
        </w:rPr>
        <w:tab/>
        <w:t>PLAN DE CALIDAD</w:t>
      </w:r>
    </w:p>
    <w:sectPr w:rsidR="00D4761C" w:rsidRPr="00377F3F" w:rsidSect="001C5335">
      <w:headerReference w:type="default" r:id="rId7"/>
      <w:footerReference w:type="default" r:id="rId8"/>
      <w:headerReference w:type="first" r:id="rId9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BAD" w:rsidRDefault="00D62BAD">
      <w:r>
        <w:separator/>
      </w:r>
    </w:p>
  </w:endnote>
  <w:endnote w:type="continuationSeparator" w:id="0">
    <w:p w:rsidR="00D62BAD" w:rsidRDefault="00D62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Default="007600F3" w:rsidP="007600F3">
    <w:pPr>
      <w:pStyle w:val="Piedepgina"/>
      <w:rPr>
        <w:i/>
        <w:sz w:val="18"/>
        <w:szCs w:val="18"/>
      </w:rPr>
    </w:pPr>
    <w:r w:rsidRPr="00150573">
      <w:rPr>
        <w:rFonts w:ascii="Arial" w:hAnsi="Arial" w:cs="Arial"/>
        <w:i/>
        <w:sz w:val="18"/>
        <w:szCs w:val="18"/>
      </w:rPr>
      <w:t xml:space="preserve">RD-CH </w:t>
    </w:r>
    <w:r w:rsidR="008F2812">
      <w:rPr>
        <w:rFonts w:ascii="Arial" w:hAnsi="Arial" w:cs="Arial"/>
        <w:i/>
        <w:sz w:val="18"/>
        <w:szCs w:val="18"/>
      </w:rPr>
      <w:t>(</w:t>
    </w:r>
    <w:proofErr w:type="spellStart"/>
    <w:r w:rsidR="008F2812">
      <w:rPr>
        <w:rFonts w:ascii="Arial" w:hAnsi="Arial" w:cs="Arial"/>
        <w:i/>
        <w:sz w:val="18"/>
        <w:szCs w:val="18"/>
      </w:rPr>
      <w:t>PBy</w:t>
    </w:r>
    <w:r>
      <w:rPr>
        <w:rFonts w:ascii="Arial" w:hAnsi="Arial" w:cs="Arial"/>
        <w:i/>
        <w:sz w:val="18"/>
        <w:szCs w:val="18"/>
      </w:rPr>
      <w:t>C</w:t>
    </w:r>
    <w:proofErr w:type="spellEnd"/>
    <w:r w:rsidR="008F2812">
      <w:rPr>
        <w:rFonts w:ascii="Arial" w:hAnsi="Arial" w:cs="Arial"/>
        <w:i/>
        <w:sz w:val="18"/>
        <w:szCs w:val="18"/>
      </w:rPr>
      <w:t xml:space="preserve"> -</w:t>
    </w:r>
    <w:r>
      <w:rPr>
        <w:rFonts w:ascii="Arial" w:hAnsi="Arial" w:cs="Arial"/>
        <w:i/>
        <w:sz w:val="18"/>
        <w:szCs w:val="18"/>
      </w:rPr>
      <w:t xml:space="preserve"> </w:t>
    </w:r>
    <w:r w:rsidR="008F2812">
      <w:rPr>
        <w:rFonts w:ascii="Arial" w:hAnsi="Arial" w:cs="Arial"/>
        <w:i/>
        <w:sz w:val="18"/>
        <w:szCs w:val="18"/>
      </w:rPr>
      <w:t>PPP</w:t>
    </w:r>
    <w:r>
      <w:rPr>
        <w:rFonts w:ascii="Arial" w:hAnsi="Arial" w:cs="Arial"/>
        <w:i/>
        <w:sz w:val="18"/>
        <w:szCs w:val="18"/>
      </w:rPr>
      <w:t>) – Anexo V</w:t>
    </w:r>
    <w:r w:rsidR="00377F3F">
      <w:rPr>
        <w:rFonts w:ascii="Arial" w:hAnsi="Arial" w:cs="Arial"/>
        <w:i/>
        <w:sz w:val="18"/>
        <w:szCs w:val="18"/>
      </w:rPr>
      <w:t>III</w:t>
    </w:r>
    <w:r>
      <w:rPr>
        <w:rFonts w:ascii="Arial" w:hAnsi="Arial" w:cs="Arial"/>
        <w:i/>
        <w:sz w:val="18"/>
        <w:szCs w:val="18"/>
      </w:rPr>
      <w:t xml:space="preserve"> Contenido </w:t>
    </w:r>
    <w:r w:rsidR="00F813AE">
      <w:rPr>
        <w:rFonts w:ascii="Arial" w:hAnsi="Arial" w:cs="Arial"/>
        <w:i/>
        <w:sz w:val="18"/>
        <w:szCs w:val="18"/>
      </w:rPr>
      <w:t>R</w:t>
    </w:r>
    <w:r w:rsidRPr="00150573">
      <w:rPr>
        <w:rFonts w:ascii="Arial" w:hAnsi="Arial" w:cs="Arial"/>
        <w:i/>
        <w:sz w:val="18"/>
        <w:szCs w:val="18"/>
      </w:rPr>
      <w:t>ev.</w:t>
    </w:r>
    <w:r>
      <w:rPr>
        <w:i/>
        <w:sz w:val="18"/>
        <w:szCs w:val="18"/>
      </w:rPr>
      <w:t>0</w:t>
    </w:r>
    <w:r w:rsidR="00F813AE">
      <w:rPr>
        <w:i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BAD" w:rsidRDefault="00D62BAD">
      <w:r>
        <w:separator/>
      </w:r>
    </w:p>
  </w:footnote>
  <w:footnote w:type="continuationSeparator" w:id="0">
    <w:p w:rsidR="00D62BAD" w:rsidRDefault="00D62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972"/>
      <w:gridCol w:w="4536"/>
      <w:gridCol w:w="851"/>
      <w:gridCol w:w="992"/>
    </w:tblGrid>
    <w:tr w:rsidR="001C137C" w:rsidRPr="00316899" w:rsidTr="00D07586">
      <w:tc>
        <w:tcPr>
          <w:tcW w:w="29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5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FD354A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>Anexo V</w:t>
          </w:r>
          <w:r w:rsidR="00A67F4E">
            <w:rPr>
              <w:lang w:val="es-AR"/>
            </w:rPr>
            <w:t>I</w:t>
          </w:r>
          <w:r w:rsidR="00492B6A">
            <w:rPr>
              <w:lang w:val="es-AR"/>
            </w:rPr>
            <w:t>II</w:t>
          </w:r>
          <w:r>
            <w:rPr>
              <w:lang w:val="es-AR"/>
            </w:rPr>
            <w:t xml:space="preserve">: </w:t>
          </w:r>
          <w:r w:rsidR="00492B6A">
            <w:rPr>
              <w:lang w:val="es-AR"/>
            </w:rPr>
            <w:t xml:space="preserve">Línea </w:t>
          </w:r>
          <w:r w:rsidR="00FD354A">
            <w:rPr>
              <w:lang w:val="es-AR"/>
            </w:rPr>
            <w:t>Extra</w:t>
          </w:r>
          <w:r w:rsidR="00492B6A">
            <w:rPr>
              <w:lang w:val="es-AR"/>
            </w:rPr>
            <w:t xml:space="preserve"> Alta Tensión en </w:t>
          </w:r>
          <w:r w:rsidR="00FD354A">
            <w:rPr>
              <w:lang w:val="es-AR"/>
            </w:rPr>
            <w:t xml:space="preserve">500 </w:t>
          </w:r>
          <w:proofErr w:type="spellStart"/>
          <w:r w:rsidR="00FD354A">
            <w:rPr>
              <w:lang w:val="es-AR"/>
            </w:rPr>
            <w:t>kV</w:t>
          </w:r>
          <w:proofErr w:type="spellEnd"/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rPr>
              <w:lang w:val="es-AR"/>
            </w:rPr>
          </w:pPr>
          <w:r>
            <w:rPr>
              <w:lang w:val="es-AR"/>
            </w:rPr>
            <w:t>Título: Contenido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3834FE" w:rsidP="003834FE">
          <w:pPr>
            <w:pStyle w:val="Encabezado"/>
            <w:jc w:val="center"/>
            <w:rPr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4025C4">
            <w:rPr>
              <w:noProof/>
              <w:sz w:val="18"/>
              <w:szCs w:val="18"/>
              <w:lang w:val="es-AR"/>
            </w:rPr>
            <w:t>3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</w:t>
          </w:r>
          <w:r w:rsidRPr="00D5672A">
            <w:rPr>
              <w:sz w:val="18"/>
              <w:szCs w:val="18"/>
              <w:lang w:val="es-ES"/>
            </w:rPr>
            <w:t xml:space="preserve">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4025C4">
            <w:rPr>
              <w:noProof/>
              <w:sz w:val="18"/>
              <w:szCs w:val="18"/>
              <w:lang w:val="es-ES"/>
            </w:rPr>
            <w:t>3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1C137C" w:rsidRPr="00395A90" w:rsidRDefault="001C137C" w:rsidP="001C137C">
    <w:pPr>
      <w:pStyle w:val="Encabezado"/>
      <w:rPr>
        <w:sz w:val="12"/>
        <w:szCs w:val="12"/>
      </w:rPr>
    </w:pPr>
  </w:p>
  <w:p w:rsidR="001C137C" w:rsidRDefault="001C137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74CF"/>
    <w:rsid w:val="0006510E"/>
    <w:rsid w:val="000760A4"/>
    <w:rsid w:val="00076150"/>
    <w:rsid w:val="00081DF1"/>
    <w:rsid w:val="000B08E8"/>
    <w:rsid w:val="000B7224"/>
    <w:rsid w:val="000C290B"/>
    <w:rsid w:val="000C7AA8"/>
    <w:rsid w:val="000D0218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25991"/>
    <w:rsid w:val="00137F97"/>
    <w:rsid w:val="001462EB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94E1B"/>
    <w:rsid w:val="00195DB0"/>
    <w:rsid w:val="001A0664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5BD8"/>
    <w:rsid w:val="001E42DE"/>
    <w:rsid w:val="001E6F8D"/>
    <w:rsid w:val="001F46A8"/>
    <w:rsid w:val="001F4C6B"/>
    <w:rsid w:val="00202B0A"/>
    <w:rsid w:val="0020436E"/>
    <w:rsid w:val="00210270"/>
    <w:rsid w:val="00214A60"/>
    <w:rsid w:val="00215914"/>
    <w:rsid w:val="0022445F"/>
    <w:rsid w:val="00225660"/>
    <w:rsid w:val="0023654E"/>
    <w:rsid w:val="00244C09"/>
    <w:rsid w:val="0024594E"/>
    <w:rsid w:val="002509B4"/>
    <w:rsid w:val="00264532"/>
    <w:rsid w:val="00270202"/>
    <w:rsid w:val="00276295"/>
    <w:rsid w:val="0028783D"/>
    <w:rsid w:val="002A2E41"/>
    <w:rsid w:val="002A3C2B"/>
    <w:rsid w:val="002A54DF"/>
    <w:rsid w:val="002A7A01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5C91"/>
    <w:rsid w:val="00322C20"/>
    <w:rsid w:val="00326864"/>
    <w:rsid w:val="0032761B"/>
    <w:rsid w:val="00327E92"/>
    <w:rsid w:val="00333598"/>
    <w:rsid w:val="003346B7"/>
    <w:rsid w:val="003366D5"/>
    <w:rsid w:val="00337449"/>
    <w:rsid w:val="0034492C"/>
    <w:rsid w:val="003457D1"/>
    <w:rsid w:val="00346DBF"/>
    <w:rsid w:val="00371FD4"/>
    <w:rsid w:val="00377F3F"/>
    <w:rsid w:val="003834FE"/>
    <w:rsid w:val="0038751A"/>
    <w:rsid w:val="00394B2F"/>
    <w:rsid w:val="003B3B7F"/>
    <w:rsid w:val="003D7504"/>
    <w:rsid w:val="003D7D36"/>
    <w:rsid w:val="003E06B8"/>
    <w:rsid w:val="003F027D"/>
    <w:rsid w:val="004025C4"/>
    <w:rsid w:val="00411A6E"/>
    <w:rsid w:val="004152D5"/>
    <w:rsid w:val="004202C6"/>
    <w:rsid w:val="00422C4F"/>
    <w:rsid w:val="00452EA7"/>
    <w:rsid w:val="0045495E"/>
    <w:rsid w:val="0045646F"/>
    <w:rsid w:val="0046107D"/>
    <w:rsid w:val="00461C1F"/>
    <w:rsid w:val="00462D90"/>
    <w:rsid w:val="004730DC"/>
    <w:rsid w:val="00474065"/>
    <w:rsid w:val="00492B6A"/>
    <w:rsid w:val="004971C2"/>
    <w:rsid w:val="004A1F3C"/>
    <w:rsid w:val="004A6645"/>
    <w:rsid w:val="004B3803"/>
    <w:rsid w:val="004C0543"/>
    <w:rsid w:val="004C1630"/>
    <w:rsid w:val="004C465C"/>
    <w:rsid w:val="004D1934"/>
    <w:rsid w:val="004D27BB"/>
    <w:rsid w:val="004E3734"/>
    <w:rsid w:val="004F0756"/>
    <w:rsid w:val="004F2959"/>
    <w:rsid w:val="004F54DC"/>
    <w:rsid w:val="004F6651"/>
    <w:rsid w:val="00503A4D"/>
    <w:rsid w:val="00507579"/>
    <w:rsid w:val="0051686A"/>
    <w:rsid w:val="00531C2F"/>
    <w:rsid w:val="005375B4"/>
    <w:rsid w:val="00545B70"/>
    <w:rsid w:val="005535B7"/>
    <w:rsid w:val="00561DC7"/>
    <w:rsid w:val="00571869"/>
    <w:rsid w:val="00574088"/>
    <w:rsid w:val="00590EAA"/>
    <w:rsid w:val="0059306D"/>
    <w:rsid w:val="005A39D9"/>
    <w:rsid w:val="005B082C"/>
    <w:rsid w:val="005B23CB"/>
    <w:rsid w:val="005C1A46"/>
    <w:rsid w:val="005D214B"/>
    <w:rsid w:val="005D2695"/>
    <w:rsid w:val="005D26E3"/>
    <w:rsid w:val="005E08A6"/>
    <w:rsid w:val="005F23EA"/>
    <w:rsid w:val="005F5359"/>
    <w:rsid w:val="005F5417"/>
    <w:rsid w:val="00603F6B"/>
    <w:rsid w:val="006067C2"/>
    <w:rsid w:val="00607091"/>
    <w:rsid w:val="006104FC"/>
    <w:rsid w:val="00630240"/>
    <w:rsid w:val="00653735"/>
    <w:rsid w:val="00665232"/>
    <w:rsid w:val="00667809"/>
    <w:rsid w:val="00674693"/>
    <w:rsid w:val="00680D02"/>
    <w:rsid w:val="00683FE8"/>
    <w:rsid w:val="00690EDD"/>
    <w:rsid w:val="0069603C"/>
    <w:rsid w:val="006A6236"/>
    <w:rsid w:val="006B7A5C"/>
    <w:rsid w:val="006C7A37"/>
    <w:rsid w:val="006D6302"/>
    <w:rsid w:val="006E48B2"/>
    <w:rsid w:val="006F2DA9"/>
    <w:rsid w:val="006F3061"/>
    <w:rsid w:val="0070266A"/>
    <w:rsid w:val="00702D53"/>
    <w:rsid w:val="00706DE0"/>
    <w:rsid w:val="007339BE"/>
    <w:rsid w:val="00734541"/>
    <w:rsid w:val="007348CD"/>
    <w:rsid w:val="00736F68"/>
    <w:rsid w:val="00740F20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0A66"/>
    <w:rsid w:val="007A2188"/>
    <w:rsid w:val="007A2361"/>
    <w:rsid w:val="007A3C5A"/>
    <w:rsid w:val="007A4479"/>
    <w:rsid w:val="007B366C"/>
    <w:rsid w:val="007B6C2A"/>
    <w:rsid w:val="007B73A9"/>
    <w:rsid w:val="007C05C5"/>
    <w:rsid w:val="007C1C8D"/>
    <w:rsid w:val="007C3CD2"/>
    <w:rsid w:val="007C3E69"/>
    <w:rsid w:val="007C7220"/>
    <w:rsid w:val="007D4D87"/>
    <w:rsid w:val="007D7600"/>
    <w:rsid w:val="007E46BE"/>
    <w:rsid w:val="007E5919"/>
    <w:rsid w:val="007E6D86"/>
    <w:rsid w:val="007F7513"/>
    <w:rsid w:val="008046D5"/>
    <w:rsid w:val="00805FFF"/>
    <w:rsid w:val="00811885"/>
    <w:rsid w:val="008122FD"/>
    <w:rsid w:val="008131F0"/>
    <w:rsid w:val="0083381D"/>
    <w:rsid w:val="0083541C"/>
    <w:rsid w:val="0083732D"/>
    <w:rsid w:val="00841C56"/>
    <w:rsid w:val="008464D5"/>
    <w:rsid w:val="00847B58"/>
    <w:rsid w:val="00853F6B"/>
    <w:rsid w:val="00863D62"/>
    <w:rsid w:val="0086432D"/>
    <w:rsid w:val="00864BA2"/>
    <w:rsid w:val="00883CE3"/>
    <w:rsid w:val="008A2E28"/>
    <w:rsid w:val="008B27B7"/>
    <w:rsid w:val="008B40A3"/>
    <w:rsid w:val="008C40CF"/>
    <w:rsid w:val="008C6A89"/>
    <w:rsid w:val="008C6B91"/>
    <w:rsid w:val="008D1F04"/>
    <w:rsid w:val="008E10FC"/>
    <w:rsid w:val="008F2812"/>
    <w:rsid w:val="008F507E"/>
    <w:rsid w:val="00903F16"/>
    <w:rsid w:val="00906F14"/>
    <w:rsid w:val="00914F66"/>
    <w:rsid w:val="009200F6"/>
    <w:rsid w:val="00920D1A"/>
    <w:rsid w:val="0092221F"/>
    <w:rsid w:val="00930B25"/>
    <w:rsid w:val="0093498A"/>
    <w:rsid w:val="00934C2C"/>
    <w:rsid w:val="00936203"/>
    <w:rsid w:val="00936444"/>
    <w:rsid w:val="0094366C"/>
    <w:rsid w:val="0094394C"/>
    <w:rsid w:val="00947B7C"/>
    <w:rsid w:val="00983F0B"/>
    <w:rsid w:val="009934A1"/>
    <w:rsid w:val="0099666A"/>
    <w:rsid w:val="0099716E"/>
    <w:rsid w:val="00997CC7"/>
    <w:rsid w:val="009A035A"/>
    <w:rsid w:val="009A0FFB"/>
    <w:rsid w:val="009A126D"/>
    <w:rsid w:val="009A372A"/>
    <w:rsid w:val="009C417D"/>
    <w:rsid w:val="009C46DD"/>
    <w:rsid w:val="009D5493"/>
    <w:rsid w:val="009F029A"/>
    <w:rsid w:val="009F2445"/>
    <w:rsid w:val="009F4D02"/>
    <w:rsid w:val="009F7950"/>
    <w:rsid w:val="00A018AA"/>
    <w:rsid w:val="00A01A77"/>
    <w:rsid w:val="00A04D72"/>
    <w:rsid w:val="00A0562C"/>
    <w:rsid w:val="00A1142E"/>
    <w:rsid w:val="00A1152C"/>
    <w:rsid w:val="00A14252"/>
    <w:rsid w:val="00A36356"/>
    <w:rsid w:val="00A43F8A"/>
    <w:rsid w:val="00A540D0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33178"/>
    <w:rsid w:val="00B3397C"/>
    <w:rsid w:val="00B40C00"/>
    <w:rsid w:val="00B50AB3"/>
    <w:rsid w:val="00B51919"/>
    <w:rsid w:val="00B64A58"/>
    <w:rsid w:val="00B67275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358D"/>
    <w:rsid w:val="00BD7E7A"/>
    <w:rsid w:val="00BE09F1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364D1"/>
    <w:rsid w:val="00C535BA"/>
    <w:rsid w:val="00C5674A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A07B2"/>
    <w:rsid w:val="00CC5E7E"/>
    <w:rsid w:val="00CD3BAF"/>
    <w:rsid w:val="00CD7AB0"/>
    <w:rsid w:val="00CE2A3D"/>
    <w:rsid w:val="00CE3993"/>
    <w:rsid w:val="00CE7AF3"/>
    <w:rsid w:val="00CF662B"/>
    <w:rsid w:val="00D02825"/>
    <w:rsid w:val="00D07586"/>
    <w:rsid w:val="00D260BA"/>
    <w:rsid w:val="00D303AB"/>
    <w:rsid w:val="00D451A9"/>
    <w:rsid w:val="00D4761C"/>
    <w:rsid w:val="00D51925"/>
    <w:rsid w:val="00D62838"/>
    <w:rsid w:val="00D62BAD"/>
    <w:rsid w:val="00D73E1D"/>
    <w:rsid w:val="00D75855"/>
    <w:rsid w:val="00D84128"/>
    <w:rsid w:val="00D852C5"/>
    <w:rsid w:val="00D86F14"/>
    <w:rsid w:val="00D90C8B"/>
    <w:rsid w:val="00D976F2"/>
    <w:rsid w:val="00D9774A"/>
    <w:rsid w:val="00DB1781"/>
    <w:rsid w:val="00DB4262"/>
    <w:rsid w:val="00DC3941"/>
    <w:rsid w:val="00DC4A91"/>
    <w:rsid w:val="00DC65A0"/>
    <w:rsid w:val="00DE0BD6"/>
    <w:rsid w:val="00DE330A"/>
    <w:rsid w:val="00DE3D6D"/>
    <w:rsid w:val="00DE48FC"/>
    <w:rsid w:val="00DF098A"/>
    <w:rsid w:val="00E031A3"/>
    <w:rsid w:val="00E05C1B"/>
    <w:rsid w:val="00E070C5"/>
    <w:rsid w:val="00E162B8"/>
    <w:rsid w:val="00E20642"/>
    <w:rsid w:val="00E21BD6"/>
    <w:rsid w:val="00E2650C"/>
    <w:rsid w:val="00E27C95"/>
    <w:rsid w:val="00E35662"/>
    <w:rsid w:val="00E40187"/>
    <w:rsid w:val="00E5611A"/>
    <w:rsid w:val="00E65CE0"/>
    <w:rsid w:val="00E6610C"/>
    <w:rsid w:val="00E7052F"/>
    <w:rsid w:val="00E73025"/>
    <w:rsid w:val="00E81448"/>
    <w:rsid w:val="00E97024"/>
    <w:rsid w:val="00EA7739"/>
    <w:rsid w:val="00EC0713"/>
    <w:rsid w:val="00ED0856"/>
    <w:rsid w:val="00ED3347"/>
    <w:rsid w:val="00ED536F"/>
    <w:rsid w:val="00EF3564"/>
    <w:rsid w:val="00F00246"/>
    <w:rsid w:val="00F00B9B"/>
    <w:rsid w:val="00F10889"/>
    <w:rsid w:val="00F11A4C"/>
    <w:rsid w:val="00F23544"/>
    <w:rsid w:val="00F334BE"/>
    <w:rsid w:val="00F3484B"/>
    <w:rsid w:val="00F5187B"/>
    <w:rsid w:val="00F546AF"/>
    <w:rsid w:val="00F55E22"/>
    <w:rsid w:val="00F70F81"/>
    <w:rsid w:val="00F76256"/>
    <w:rsid w:val="00F80B3C"/>
    <w:rsid w:val="00F813AE"/>
    <w:rsid w:val="00F92B5F"/>
    <w:rsid w:val="00F947A0"/>
    <w:rsid w:val="00FA1E5F"/>
    <w:rsid w:val="00FA659A"/>
    <w:rsid w:val="00FC24AE"/>
    <w:rsid w:val="00FD354A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  <w:style w:type="paragraph" w:customStyle="1" w:styleId="NormalArial">
    <w:name w:val="Normal Arial"/>
    <w:basedOn w:val="Normal"/>
    <w:autoRedefine/>
    <w:rsid w:val="00377F3F"/>
    <w:pPr>
      <w:widowControl w:val="0"/>
      <w:tabs>
        <w:tab w:val="left" w:pos="0"/>
      </w:tabs>
      <w:jc w:val="both"/>
    </w:pPr>
    <w:rPr>
      <w:rFonts w:ascii="Arial" w:hAnsi="Arial" w:cs="Arial"/>
      <w:bCs/>
      <w:sz w:val="22"/>
      <w:szCs w:val="22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296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PByC PPP - Anexo VIII: Líneas Extra Alta Tensión en 500 kV y 66 kV.</dc:subject>
  <dc:creator>ESIN</dc:creator>
  <dc:description>Anexo VIII: LEAT 500 kV - Contenido_x000d_
Versión revisada por ESIN el 08.08.17 _x000d_
Rev 03 corregido el 29/08/2018 (ao)</dc:description>
  <cp:lastModifiedBy>Alfredo Otero</cp:lastModifiedBy>
  <cp:revision>9</cp:revision>
  <dcterms:created xsi:type="dcterms:W3CDTF">2018-09-11T15:21:00Z</dcterms:created>
  <dcterms:modified xsi:type="dcterms:W3CDTF">2018-09-11T18:01:00Z</dcterms:modified>
</cp:coreProperties>
</file>