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CDAB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874D6">
        <w:rPr>
          <w:rFonts w:ascii="Arial" w:hAnsi="Arial" w:cs="Arial"/>
          <w:b/>
          <w:sz w:val="22"/>
          <w:szCs w:val="22"/>
          <w:lang w:val="es-ES_tradnl"/>
        </w:rPr>
        <w:t>ESTUDIOS DE CONSULTORÍA:</w:t>
      </w:r>
    </w:p>
    <w:p w14:paraId="2363E939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F6E9DA" w14:textId="4A941DBB" w:rsidR="001C169B" w:rsidRPr="006E299B" w:rsidRDefault="00D25C02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E299B">
        <w:rPr>
          <w:rFonts w:ascii="Arial" w:hAnsi="Arial" w:cs="Arial"/>
          <w:b/>
          <w:sz w:val="22"/>
          <w:szCs w:val="22"/>
        </w:rPr>
        <w:t>“</w:t>
      </w:r>
      <w:r w:rsidR="00C51919" w:rsidRPr="00C51919">
        <w:rPr>
          <w:rFonts w:ascii="Arial" w:hAnsi="Arial" w:cs="Arial"/>
          <w:b/>
          <w:sz w:val="22"/>
          <w:szCs w:val="22"/>
        </w:rPr>
        <w:t>DESARROLLO DEL SISTEMA INTEGRADO DE GESTIÓN DE COMERCIO EXTERIOR ANIMAL (SIGCEA)</w:t>
      </w:r>
      <w:r w:rsidR="000F3BF9" w:rsidRPr="006E299B">
        <w:rPr>
          <w:rFonts w:ascii="Arial" w:hAnsi="Arial" w:cs="Arial"/>
          <w:b/>
          <w:sz w:val="22"/>
          <w:szCs w:val="22"/>
        </w:rPr>
        <w:t>”</w:t>
      </w:r>
    </w:p>
    <w:p w14:paraId="63540D83" w14:textId="77777777" w:rsidR="007A6B4D" w:rsidRDefault="007A6B4D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8F2700C" w14:textId="2EDED133" w:rsidR="006654A5" w:rsidRPr="009D3568" w:rsidRDefault="009D3568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3568">
        <w:rPr>
          <w:rFonts w:ascii="Arial" w:hAnsi="Arial" w:cs="Arial"/>
          <w:b/>
          <w:sz w:val="22"/>
          <w:szCs w:val="22"/>
        </w:rPr>
        <w:t>PROGRAMA DE FORTALECIMIENTO DE LOS SERVICIOS DE SANIDAD AGROPECUARIA Y DEL MANEJO SUSTENTABLE DE LOS RECURSOS MARÍTIMOS DE ARGENTINA (PROSAMA)</w:t>
      </w:r>
    </w:p>
    <w:p w14:paraId="47C145B7" w14:textId="6B6B122D" w:rsidR="00CC6310" w:rsidRPr="00A874D6" w:rsidRDefault="006654A5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Préstamo </w:t>
      </w:r>
      <w:r w:rsidR="00CC6310" w:rsidRPr="00A874D6">
        <w:rPr>
          <w:rFonts w:ascii="Arial" w:hAnsi="Arial" w:cs="Arial"/>
          <w:b/>
          <w:sz w:val="22"/>
          <w:szCs w:val="22"/>
        </w:rPr>
        <w:t>BID 5</w:t>
      </w:r>
      <w:r w:rsidR="009D3568">
        <w:rPr>
          <w:rFonts w:ascii="Arial" w:hAnsi="Arial" w:cs="Arial"/>
          <w:b/>
          <w:sz w:val="22"/>
          <w:szCs w:val="22"/>
        </w:rPr>
        <w:t>660</w:t>
      </w:r>
      <w:r w:rsidR="00CC6310" w:rsidRPr="00A874D6">
        <w:rPr>
          <w:rFonts w:ascii="Arial" w:hAnsi="Arial" w:cs="Arial"/>
          <w:b/>
          <w:sz w:val="22"/>
          <w:szCs w:val="22"/>
        </w:rPr>
        <w:t xml:space="preserve">/OC-AR </w:t>
      </w:r>
    </w:p>
    <w:p w14:paraId="5C9C50A6" w14:textId="498A9B22" w:rsidR="001C169B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0891">
        <w:rPr>
          <w:rFonts w:ascii="Arial" w:hAnsi="Arial" w:cs="Arial"/>
          <w:b/>
          <w:sz w:val="22"/>
          <w:szCs w:val="22"/>
        </w:rPr>
        <w:t xml:space="preserve">SEPA: </w:t>
      </w:r>
      <w:r w:rsidR="00F00891" w:rsidRPr="00F00891">
        <w:rPr>
          <w:rFonts w:ascii="Arial" w:hAnsi="Arial" w:cs="Arial"/>
          <w:b/>
          <w:sz w:val="22"/>
          <w:szCs w:val="22"/>
        </w:rPr>
        <w:t>PROSAMA-</w:t>
      </w:r>
      <w:r w:rsidR="00C51919">
        <w:rPr>
          <w:rFonts w:ascii="Arial" w:hAnsi="Arial" w:cs="Arial"/>
          <w:b/>
          <w:sz w:val="22"/>
          <w:szCs w:val="22"/>
        </w:rPr>
        <w:t>7</w:t>
      </w:r>
      <w:r w:rsidR="00D25C02" w:rsidRPr="00F00891">
        <w:rPr>
          <w:rFonts w:ascii="Arial" w:hAnsi="Arial" w:cs="Arial"/>
          <w:b/>
          <w:sz w:val="22"/>
          <w:szCs w:val="22"/>
        </w:rPr>
        <w:t>-SCC-CF-</w:t>
      </w:r>
    </w:p>
    <w:p w14:paraId="08E10BAA" w14:textId="77777777" w:rsidR="00ED0007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A974C68" w14:textId="77777777" w:rsidR="007A6B4D" w:rsidRDefault="007A6B4D" w:rsidP="00EF69A1">
      <w:pPr>
        <w:pStyle w:val="Ttulo1"/>
        <w:spacing w:line="360" w:lineRule="auto"/>
        <w:rPr>
          <w:rFonts w:cs="Arial"/>
          <w:szCs w:val="22"/>
        </w:rPr>
      </w:pPr>
    </w:p>
    <w:p w14:paraId="73CEE1F8" w14:textId="77777777" w:rsidR="001C169B" w:rsidRPr="00A874D6" w:rsidRDefault="001C169B" w:rsidP="00EF69A1">
      <w:pPr>
        <w:pStyle w:val="Ttulo1"/>
        <w:spacing w:line="360" w:lineRule="auto"/>
        <w:rPr>
          <w:rFonts w:cs="Arial"/>
          <w:szCs w:val="22"/>
        </w:rPr>
      </w:pPr>
      <w:bookmarkStart w:id="0" w:name="_GoBack"/>
      <w:bookmarkEnd w:id="0"/>
      <w:r w:rsidRPr="00A874D6">
        <w:rPr>
          <w:rFonts w:cs="Arial"/>
          <w:szCs w:val="22"/>
        </w:rPr>
        <w:t xml:space="preserve">FORMULARIO PARA PRESENTAR EXPRESIONES DE INTERÉS </w:t>
      </w:r>
    </w:p>
    <w:p w14:paraId="62BFD5FC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74811E27" w14:textId="161EB347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ACLARACIÓN: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 xml:space="preserve">l presente formulario deberá ir acompañado de una carta de intención, firmada por el responsable de la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>ntidad</w:t>
      </w:r>
      <w:r w:rsidR="00BF589E" w:rsidRPr="00A874D6">
        <w:rPr>
          <w:rFonts w:ascii="Arial" w:hAnsi="Arial" w:cs="Arial"/>
          <w:sz w:val="22"/>
          <w:szCs w:val="22"/>
        </w:rPr>
        <w:t>,</w:t>
      </w:r>
      <w:r w:rsidRPr="00A874D6">
        <w:rPr>
          <w:rFonts w:ascii="Arial" w:hAnsi="Arial" w:cs="Arial"/>
          <w:sz w:val="22"/>
          <w:szCs w:val="22"/>
        </w:rPr>
        <w:t xml:space="preserve"> en la que se manifieste el interés en </w:t>
      </w:r>
      <w:r w:rsidR="00340E54">
        <w:rPr>
          <w:rFonts w:ascii="Arial" w:hAnsi="Arial" w:cs="Arial"/>
          <w:sz w:val="22"/>
          <w:szCs w:val="22"/>
        </w:rPr>
        <w:t>participar.</w:t>
      </w:r>
      <w:r w:rsidRPr="00A874D6">
        <w:rPr>
          <w:rFonts w:ascii="Arial" w:hAnsi="Arial" w:cs="Arial"/>
          <w:sz w:val="22"/>
          <w:szCs w:val="22"/>
        </w:rPr>
        <w:t xml:space="preserve"> En caso de ser un </w:t>
      </w:r>
      <w:r w:rsidR="00BF589E" w:rsidRPr="00A874D6">
        <w:rPr>
          <w:rFonts w:ascii="Arial" w:hAnsi="Arial" w:cs="Arial"/>
          <w:sz w:val="22"/>
          <w:szCs w:val="22"/>
        </w:rPr>
        <w:t>c</w:t>
      </w:r>
      <w:r w:rsidRPr="00A874D6">
        <w:rPr>
          <w:rFonts w:ascii="Arial" w:hAnsi="Arial" w:cs="Arial"/>
          <w:sz w:val="22"/>
          <w:szCs w:val="22"/>
        </w:rPr>
        <w:t xml:space="preserve">onsorcio, deberá </w:t>
      </w:r>
      <w:r w:rsidR="009B7238" w:rsidRPr="00A874D6">
        <w:rPr>
          <w:rFonts w:ascii="Arial" w:hAnsi="Arial" w:cs="Arial"/>
          <w:sz w:val="22"/>
          <w:szCs w:val="22"/>
        </w:rPr>
        <w:t>ir acompañado</w:t>
      </w:r>
      <w:r w:rsidRPr="00A874D6">
        <w:rPr>
          <w:rFonts w:ascii="Arial" w:hAnsi="Arial" w:cs="Arial"/>
          <w:sz w:val="22"/>
          <w:szCs w:val="22"/>
        </w:rPr>
        <w:t xml:space="preserve"> por una carta firmada por todos los integrantes del mismo</w:t>
      </w:r>
      <w:r w:rsidR="007C59B5" w:rsidRPr="00A874D6">
        <w:rPr>
          <w:rFonts w:ascii="Arial" w:hAnsi="Arial" w:cs="Arial"/>
          <w:sz w:val="22"/>
          <w:szCs w:val="22"/>
        </w:rPr>
        <w:t>.</w:t>
      </w:r>
      <w:r w:rsidR="00252F02" w:rsidRPr="00A874D6">
        <w:rPr>
          <w:rFonts w:ascii="Arial" w:hAnsi="Arial" w:cs="Arial"/>
          <w:sz w:val="22"/>
          <w:szCs w:val="22"/>
        </w:rPr>
        <w:t xml:space="preserve"> </w:t>
      </w:r>
      <w:r w:rsidR="00A874D6" w:rsidRPr="00A874D6">
        <w:rPr>
          <w:rFonts w:ascii="Arial" w:hAnsi="Arial" w:cs="Arial"/>
          <w:sz w:val="22"/>
          <w:szCs w:val="22"/>
        </w:rPr>
        <w:t>Podrán</w:t>
      </w:r>
      <w:r w:rsidR="00252F02" w:rsidRPr="00A874D6">
        <w:rPr>
          <w:rFonts w:ascii="Arial" w:hAnsi="Arial" w:cs="Arial"/>
          <w:sz w:val="22"/>
          <w:szCs w:val="22"/>
        </w:rPr>
        <w:t xml:space="preserve"> tomar como </w:t>
      </w:r>
      <w:r w:rsidR="00340E54">
        <w:rPr>
          <w:rFonts w:ascii="Arial" w:hAnsi="Arial" w:cs="Arial"/>
          <w:sz w:val="22"/>
          <w:szCs w:val="22"/>
        </w:rPr>
        <w:t>modelo</w:t>
      </w:r>
      <w:r w:rsidR="00252F02" w:rsidRPr="00A874D6">
        <w:rPr>
          <w:rFonts w:ascii="Arial" w:hAnsi="Arial" w:cs="Arial"/>
          <w:sz w:val="22"/>
          <w:szCs w:val="22"/>
        </w:rPr>
        <w:t xml:space="preserve"> el </w:t>
      </w:r>
      <w:r w:rsidR="00A874D6" w:rsidRPr="00A874D6">
        <w:rPr>
          <w:rFonts w:ascii="Arial" w:hAnsi="Arial" w:cs="Arial"/>
          <w:sz w:val="22"/>
          <w:szCs w:val="22"/>
        </w:rPr>
        <w:t xml:space="preserve">ANEXO I </w:t>
      </w:r>
      <w:r w:rsidR="00252F02" w:rsidRPr="00A874D6">
        <w:rPr>
          <w:rFonts w:ascii="Arial" w:hAnsi="Arial" w:cs="Arial"/>
          <w:sz w:val="22"/>
          <w:szCs w:val="22"/>
        </w:rPr>
        <w:t>del presente.</w:t>
      </w:r>
    </w:p>
    <w:p w14:paraId="186EB6CE" w14:textId="7EF10C68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</w:rPr>
        <w:t>Este formulario sólo es una guía de la información que se requiere para evaluar la propuesta, pero puede ser acompañad</w:t>
      </w:r>
      <w:r w:rsidR="00340E54">
        <w:rPr>
          <w:rFonts w:ascii="Arial" w:hAnsi="Arial" w:cs="Arial"/>
          <w:sz w:val="22"/>
          <w:szCs w:val="22"/>
        </w:rPr>
        <w:t>o</w:t>
      </w:r>
      <w:r w:rsidRPr="00A874D6">
        <w:rPr>
          <w:rFonts w:ascii="Arial" w:hAnsi="Arial" w:cs="Arial"/>
          <w:sz w:val="22"/>
          <w:szCs w:val="22"/>
        </w:rPr>
        <w:t xml:space="preserve"> por otros materiales que el consultor considere pertinentes</w:t>
      </w:r>
      <w:r w:rsidR="00BF589E" w:rsidRPr="00A874D6">
        <w:rPr>
          <w:rFonts w:ascii="Arial" w:hAnsi="Arial" w:cs="Arial"/>
          <w:sz w:val="22"/>
          <w:szCs w:val="22"/>
        </w:rPr>
        <w:t xml:space="preserve"> </w:t>
      </w:r>
      <w:r w:rsidRPr="00A874D6">
        <w:rPr>
          <w:rFonts w:ascii="Arial" w:hAnsi="Arial" w:cs="Arial"/>
          <w:sz w:val="22"/>
          <w:szCs w:val="22"/>
        </w:rPr>
        <w:t>(</w:t>
      </w:r>
      <w:r w:rsidR="00BF589E" w:rsidRPr="00A874D6">
        <w:rPr>
          <w:rFonts w:ascii="Arial" w:hAnsi="Arial" w:cs="Arial"/>
          <w:sz w:val="22"/>
          <w:szCs w:val="22"/>
        </w:rPr>
        <w:t xml:space="preserve">por ejemplo, </w:t>
      </w:r>
      <w:r w:rsidRPr="00A874D6">
        <w:rPr>
          <w:rFonts w:ascii="Arial" w:hAnsi="Arial" w:cs="Arial"/>
          <w:sz w:val="22"/>
          <w:szCs w:val="22"/>
        </w:rPr>
        <w:t>folletería, publicaciones, etc.)</w:t>
      </w:r>
      <w:r w:rsidR="00BF589E" w:rsidRPr="00A874D6">
        <w:rPr>
          <w:rFonts w:ascii="Arial" w:hAnsi="Arial" w:cs="Arial"/>
          <w:sz w:val="22"/>
          <w:szCs w:val="22"/>
        </w:rPr>
        <w:t>.</w:t>
      </w:r>
    </w:p>
    <w:p w14:paraId="6A67C165" w14:textId="77777777" w:rsidR="001C169B" w:rsidRPr="00A874D6" w:rsidRDefault="001C169B" w:rsidP="00EF69A1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29732140" w14:textId="77777777" w:rsidR="001C169B" w:rsidRPr="00A874D6" w:rsidRDefault="001C169B" w:rsidP="00EF69A1">
      <w:pPr>
        <w:pStyle w:val="Textoindependiente"/>
        <w:numPr>
          <w:ilvl w:val="0"/>
          <w:numId w:val="1"/>
        </w:numPr>
        <w:tabs>
          <w:tab w:val="left" w:pos="8976"/>
        </w:tabs>
        <w:spacing w:line="360" w:lineRule="auto"/>
        <w:ind w:right="543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Entidad/</w:t>
      </w:r>
      <w:r w:rsidRPr="00A874D6">
        <w:rPr>
          <w:rFonts w:ascii="Arial" w:hAnsi="Arial" w:cs="Arial"/>
          <w:b/>
          <w:sz w:val="22"/>
          <w:szCs w:val="22"/>
        </w:rPr>
        <w:t>es</w:t>
      </w:r>
      <w:r w:rsidRPr="00A874D6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A874D6">
        <w:rPr>
          <w:rFonts w:ascii="Arial" w:hAnsi="Arial" w:cs="Arial"/>
          <w:b/>
          <w:sz w:val="22"/>
          <w:szCs w:val="22"/>
        </w:rPr>
        <w:t xml:space="preserve"> </w:t>
      </w:r>
      <w:r w:rsidR="00BF589E" w:rsidRPr="00A874D6">
        <w:rPr>
          <w:rFonts w:ascii="Arial" w:hAnsi="Arial" w:cs="Arial"/>
          <w:b/>
          <w:sz w:val="22"/>
          <w:szCs w:val="22"/>
        </w:rPr>
        <w:t>i</w:t>
      </w:r>
      <w:r w:rsidRPr="00A874D6">
        <w:rPr>
          <w:rFonts w:ascii="Arial" w:hAnsi="Arial" w:cs="Arial"/>
          <w:b/>
          <w:sz w:val="22"/>
          <w:szCs w:val="22"/>
        </w:rPr>
        <w:t xml:space="preserve">nteresada/s (completar un cuadro por cada </w:t>
      </w:r>
      <w:r w:rsidR="002D5411" w:rsidRPr="00A874D6">
        <w:rPr>
          <w:rFonts w:ascii="Arial" w:hAnsi="Arial" w:cs="Arial"/>
          <w:b/>
          <w:sz w:val="22"/>
          <w:szCs w:val="22"/>
        </w:rPr>
        <w:t>e</w:t>
      </w:r>
      <w:r w:rsidRPr="00A874D6">
        <w:rPr>
          <w:rFonts w:ascii="Arial" w:hAnsi="Arial" w:cs="Arial"/>
          <w:b/>
          <w:sz w:val="22"/>
          <w:szCs w:val="22"/>
        </w:rPr>
        <w:t>ntidad)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F2813F4" w14:textId="77777777" w:rsidTr="006B35C5">
        <w:tc>
          <w:tcPr>
            <w:tcW w:w="8640" w:type="dxa"/>
          </w:tcPr>
          <w:p w14:paraId="6DD99B6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 la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ntidad:                                                                </w:t>
            </w:r>
          </w:p>
          <w:p w14:paraId="502B402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</w:t>
            </w:r>
            <w:r w:rsidR="005F410B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ntidad:</w:t>
            </w:r>
          </w:p>
          <w:p w14:paraId="264885D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Nº de CUIT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14:paraId="47424325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Localidad:</w:t>
            </w:r>
          </w:p>
          <w:p w14:paraId="5416C053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País:</w:t>
            </w:r>
          </w:p>
          <w:p w14:paraId="07DD20D9" w14:textId="2AB3904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Código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ostal:                                                              Teléfono:                                                                         </w:t>
            </w:r>
          </w:p>
          <w:p w14:paraId="4941DF8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Página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w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eb:             </w:t>
            </w:r>
          </w:p>
        </w:tc>
      </w:tr>
    </w:tbl>
    <w:p w14:paraId="3F926B68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F425B5" w14:textId="1E0D480C" w:rsidR="00EF69A1" w:rsidRPr="00A874D6" w:rsidRDefault="00E00F7D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lastRenderedPageBreak/>
        <w:br/>
      </w:r>
    </w:p>
    <w:p w14:paraId="6F2F40AE" w14:textId="2136406C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Datos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r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esponsable (representante de la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l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íder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c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onsorcio) ante el </w:t>
      </w:r>
      <w:r w:rsidR="009D3568">
        <w:rPr>
          <w:rFonts w:ascii="Arial" w:hAnsi="Arial" w:cs="Arial"/>
          <w:b/>
          <w:sz w:val="22"/>
          <w:szCs w:val="22"/>
          <w:lang w:val="es-MX"/>
        </w:rPr>
        <w:t>SENASA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1ACBAE4F" w14:textId="77777777" w:rsidTr="006B35C5">
        <w:tc>
          <w:tcPr>
            <w:tcW w:w="8640" w:type="dxa"/>
          </w:tcPr>
          <w:p w14:paraId="337CBB0D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Apellido y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ombre:</w:t>
            </w:r>
          </w:p>
          <w:p w14:paraId="5320B6FE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DNI:</w:t>
            </w:r>
          </w:p>
          <w:p w14:paraId="291913E1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Entidad a la que pertenece:                                                    Cargo:</w:t>
            </w:r>
          </w:p>
          <w:p w14:paraId="421C5DE7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         Localidad:</w:t>
            </w:r>
          </w:p>
          <w:p w14:paraId="554B457A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         Teléfono:</w:t>
            </w:r>
          </w:p>
          <w:p w14:paraId="43B53C0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E- mail:                                                                                   Fax:</w:t>
            </w:r>
          </w:p>
        </w:tc>
      </w:tr>
    </w:tbl>
    <w:p w14:paraId="12EACC2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150BBB3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Principales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a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ctividades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i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nteresada/s. </w:t>
      </w:r>
    </w:p>
    <w:p w14:paraId="613D7580" w14:textId="39523A50" w:rsidR="001C169B" w:rsidRPr="00A874D6" w:rsidRDefault="006654A5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Breve d</w:t>
      </w:r>
      <w:r w:rsidR="001C169B" w:rsidRPr="00A874D6">
        <w:rPr>
          <w:rFonts w:ascii="Arial" w:hAnsi="Arial" w:cs="Arial"/>
          <w:sz w:val="22"/>
          <w:szCs w:val="22"/>
          <w:lang w:val="es-MX"/>
        </w:rPr>
        <w:t xml:space="preserve">escripción de la/s </w:t>
      </w:r>
      <w:r w:rsidR="00BF589E" w:rsidRPr="00A874D6">
        <w:rPr>
          <w:rFonts w:ascii="Arial" w:hAnsi="Arial" w:cs="Arial"/>
          <w:sz w:val="22"/>
          <w:szCs w:val="22"/>
          <w:lang w:val="es-MX"/>
        </w:rPr>
        <w:t>e</w:t>
      </w:r>
      <w:r w:rsidR="001C169B" w:rsidRPr="00A874D6">
        <w:rPr>
          <w:rFonts w:ascii="Arial" w:hAnsi="Arial" w:cs="Arial"/>
          <w:sz w:val="22"/>
          <w:szCs w:val="22"/>
          <w:lang w:val="es-MX"/>
        </w:rPr>
        <w:t>ntidad/es y</w:t>
      </w:r>
      <w:r w:rsidR="009D3568">
        <w:rPr>
          <w:rFonts w:ascii="Arial" w:hAnsi="Arial" w:cs="Arial"/>
          <w:sz w:val="22"/>
          <w:szCs w:val="22"/>
          <w:lang w:val="es-MX"/>
        </w:rPr>
        <w:t xml:space="preserve"> de las actividades que realiza/</w:t>
      </w:r>
      <w:r w:rsidR="001C169B" w:rsidRPr="00A874D6">
        <w:rPr>
          <w:rFonts w:ascii="Arial" w:hAnsi="Arial" w:cs="Arial"/>
          <w:sz w:val="22"/>
          <w:szCs w:val="22"/>
          <w:lang w:val="es-MX"/>
        </w:rPr>
        <w:t>n.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682404" w14:textId="77777777" w:rsidTr="006B35C5">
        <w:trPr>
          <w:trHeight w:val="744"/>
        </w:trPr>
        <w:tc>
          <w:tcPr>
            <w:tcW w:w="8640" w:type="dxa"/>
          </w:tcPr>
          <w:p w14:paraId="3F150C29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5804F1F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43A796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30065CE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Experiencias específicas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en la temática seleccionada para la presente convocatoria, a saber: </w:t>
      </w:r>
    </w:p>
    <w:p w14:paraId="194CC7A8" w14:textId="77777777" w:rsidR="006B1944" w:rsidRPr="006B1944" w:rsidRDefault="006B1944" w:rsidP="006B194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B1944">
        <w:rPr>
          <w:rFonts w:ascii="Arial" w:hAnsi="Arial" w:cs="Arial"/>
          <w:sz w:val="22"/>
          <w:szCs w:val="22"/>
          <w:lang w:val="es-MX"/>
        </w:rPr>
        <w:t>- Desarrollo de sistemas, especialmente en el sector de la agricultura y/o ganadería.</w:t>
      </w:r>
    </w:p>
    <w:p w14:paraId="31943447" w14:textId="77777777" w:rsidR="006B1944" w:rsidRPr="006B1944" w:rsidRDefault="006B1944" w:rsidP="006B194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B1944">
        <w:rPr>
          <w:rFonts w:ascii="Arial" w:hAnsi="Arial" w:cs="Arial"/>
          <w:sz w:val="22"/>
          <w:szCs w:val="22"/>
          <w:lang w:val="es-MX"/>
        </w:rPr>
        <w:t>- Desarrollo de sistemas con múltiples módulos e integración efectiva con otros sistemas.</w:t>
      </w:r>
    </w:p>
    <w:p w14:paraId="1DA653C6" w14:textId="77777777" w:rsidR="006B1944" w:rsidRPr="006B1944" w:rsidRDefault="006B1944" w:rsidP="006B194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B1944">
        <w:rPr>
          <w:rFonts w:ascii="Arial" w:hAnsi="Arial" w:cs="Arial"/>
          <w:sz w:val="22"/>
          <w:szCs w:val="22"/>
          <w:lang w:val="es-MX"/>
        </w:rPr>
        <w:t>- Migración y actualización tecnológica de sistemas.</w:t>
      </w:r>
    </w:p>
    <w:p w14:paraId="10E88D74" w14:textId="77777777" w:rsidR="006B1944" w:rsidRPr="006B1944" w:rsidRDefault="006B1944" w:rsidP="006B1944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6B1944">
        <w:rPr>
          <w:rFonts w:ascii="Arial" w:hAnsi="Arial" w:cs="Arial"/>
          <w:sz w:val="22"/>
          <w:szCs w:val="22"/>
          <w:lang w:val="es-MX"/>
        </w:rPr>
        <w:t xml:space="preserve">- Implementación de buenas prácticas para garantizar la seguridad en software y la protección de datos </w:t>
      </w:r>
    </w:p>
    <w:p w14:paraId="29866D90" w14:textId="6EB14D8D" w:rsidR="001C169B" w:rsidRPr="00A874D6" w:rsidRDefault="00274D37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  </w:t>
      </w:r>
      <w:r w:rsidR="001C169B" w:rsidRPr="00A874D6">
        <w:rPr>
          <w:rFonts w:ascii="Arial" w:hAnsi="Arial" w:cs="Arial"/>
          <w:sz w:val="22"/>
          <w:szCs w:val="22"/>
          <w:lang w:val="es-MX"/>
        </w:rPr>
        <w:t>Incorporar una ficha para cada uno.</w:t>
      </w:r>
    </w:p>
    <w:p w14:paraId="031E5199" w14:textId="77777777" w:rsidR="009D3568" w:rsidRPr="00A874D6" w:rsidRDefault="009D3568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CC467" w14:textId="77777777" w:rsidTr="006B35C5">
        <w:tc>
          <w:tcPr>
            <w:tcW w:w="8640" w:type="dxa"/>
          </w:tcPr>
          <w:p w14:paraId="7B56AB76" w14:textId="34744C8C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6A078B0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766DE332" w14:textId="77777777" w:rsidTr="006B35C5">
        <w:tc>
          <w:tcPr>
            <w:tcW w:w="8640" w:type="dxa"/>
            <w:shd w:val="clear" w:color="auto" w:fill="auto"/>
          </w:tcPr>
          <w:p w14:paraId="1E09BB94" w14:textId="6CA95A8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70B1EB79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0C26581" w14:textId="77777777" w:rsidTr="006B35C5">
        <w:tc>
          <w:tcPr>
            <w:tcW w:w="8640" w:type="dxa"/>
          </w:tcPr>
          <w:p w14:paraId="3E8AE00F" w14:textId="38027AFB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6CBCFFB2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32D7B45A" w14:textId="77777777" w:rsidTr="006B35C5">
        <w:tc>
          <w:tcPr>
            <w:tcW w:w="8640" w:type="dxa"/>
          </w:tcPr>
          <w:p w14:paraId="020C7456" w14:textId="5234C0E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Metodología:</w:t>
            </w:r>
          </w:p>
        </w:tc>
      </w:tr>
    </w:tbl>
    <w:p w14:paraId="182EA183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C9D40FC" w14:textId="77777777" w:rsidTr="006B35C5">
        <w:tc>
          <w:tcPr>
            <w:tcW w:w="8640" w:type="dxa"/>
          </w:tcPr>
          <w:p w14:paraId="4F077841" w14:textId="4CDA4AD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 y valor en dólares:</w:t>
            </w:r>
          </w:p>
        </w:tc>
      </w:tr>
      <w:tr w:rsidR="001C169B" w:rsidRPr="00A874D6" w14:paraId="52AF1850" w14:textId="77777777" w:rsidTr="006B35C5">
        <w:tc>
          <w:tcPr>
            <w:tcW w:w="8640" w:type="dxa"/>
          </w:tcPr>
          <w:p w14:paraId="21303D5F" w14:textId="6D75246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>Resultados obtenidos y verificables:</w:t>
            </w:r>
          </w:p>
        </w:tc>
      </w:tr>
    </w:tbl>
    <w:p w14:paraId="40A4C52C" w14:textId="77777777" w:rsidR="006B35C5" w:rsidRPr="00A874D6" w:rsidRDefault="006B35C5" w:rsidP="00EF69A1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4494C0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Experiencias NO específicas que, a juicio del interesado, puede relacionarse con la temática:</w:t>
      </w:r>
    </w:p>
    <w:p w14:paraId="3C0B3B81" w14:textId="77777777" w:rsidR="001C169B" w:rsidRPr="00A874D6" w:rsidRDefault="001C169B" w:rsidP="00EF69A1">
      <w:pPr>
        <w:tabs>
          <w:tab w:val="left" w:pos="13140"/>
        </w:tabs>
        <w:spacing w:line="360" w:lineRule="auto"/>
        <w:ind w:right="44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Descripción de otros estudios realizados que puedan vincularse con la temática de la presente convocatoria.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04790" w14:textId="77777777" w:rsidTr="006B35C5">
        <w:tc>
          <w:tcPr>
            <w:tcW w:w="8640" w:type="dxa"/>
          </w:tcPr>
          <w:p w14:paraId="2D2D8912" w14:textId="3AD73E2D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0AF638D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4B96908D" w14:textId="77777777" w:rsidTr="006B35C5">
        <w:tc>
          <w:tcPr>
            <w:tcW w:w="8640" w:type="dxa"/>
            <w:shd w:val="clear" w:color="auto" w:fill="auto"/>
          </w:tcPr>
          <w:p w14:paraId="67588FEE" w14:textId="6E7909A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6A344B0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20732FC" w14:textId="77777777" w:rsidTr="006B35C5">
        <w:tc>
          <w:tcPr>
            <w:tcW w:w="8640" w:type="dxa"/>
          </w:tcPr>
          <w:p w14:paraId="253E4C70" w14:textId="420202D2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493BE6A1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52051D16" w14:textId="77777777" w:rsidTr="006B35C5">
        <w:tc>
          <w:tcPr>
            <w:tcW w:w="8640" w:type="dxa"/>
          </w:tcPr>
          <w:p w14:paraId="4A87AD03" w14:textId="6232FAB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finalización):</w:t>
            </w:r>
          </w:p>
        </w:tc>
      </w:tr>
    </w:tbl>
    <w:p w14:paraId="2939BC65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6FD3BA5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br w:type="page"/>
      </w:r>
      <w:r w:rsidRPr="00A874D6">
        <w:rPr>
          <w:rFonts w:ascii="Arial" w:hAnsi="Arial" w:cs="Arial"/>
          <w:b/>
          <w:sz w:val="22"/>
          <w:szCs w:val="22"/>
          <w:lang w:val="es-MX"/>
        </w:rPr>
        <w:lastRenderedPageBreak/>
        <w:t>ANEXO I</w:t>
      </w:r>
    </w:p>
    <w:p w14:paraId="6A9C0361" w14:textId="10554762" w:rsidR="000524A7" w:rsidRPr="00A874D6" w:rsidRDefault="000524A7" w:rsidP="00EF69A1">
      <w:pPr>
        <w:pStyle w:val="Encabezado"/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Modelo de carta de 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expresión de interés</w:t>
      </w:r>
    </w:p>
    <w:p w14:paraId="7E3A8A42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6D70701" w14:textId="77777777" w:rsidR="00213EE5" w:rsidRPr="00A874D6" w:rsidRDefault="00213EE5" w:rsidP="00EF69A1">
      <w:pPr>
        <w:pStyle w:val="Encabezado"/>
        <w:spacing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234831D" w14:textId="7DB5C892" w:rsidR="000524A7" w:rsidRPr="00A874D6" w:rsidRDefault="009D3568" w:rsidP="009D3568">
      <w:pPr>
        <w:pStyle w:val="Encabezado"/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FECHA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]</w:t>
      </w:r>
    </w:p>
    <w:p w14:paraId="5396A987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5E1044D" w14:textId="4EA598A1" w:rsidR="000524A7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Señores</w:t>
      </w:r>
    </w:p>
    <w:p w14:paraId="7EC4600C" w14:textId="609832E4" w:rsidR="009D3568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SERVICIO NACIONAL DE SANIDAD </w:t>
      </w:r>
    </w:p>
    <w:p w14:paraId="41DD4476" w14:textId="49E52E5E" w:rsidR="009D3568" w:rsidRPr="00A874D6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Y CALIDAD AGROALIMENTARIA (SENASA)</w:t>
      </w:r>
    </w:p>
    <w:p w14:paraId="646ECA3F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951CFA5" w14:textId="77777777" w:rsidR="00213EE5" w:rsidRPr="00A874D6" w:rsidRDefault="00213EE5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297B0FA" w14:textId="10EF30A8" w:rsidR="000524A7" w:rsidRPr="00A874D6" w:rsidRDefault="00A874D6" w:rsidP="00D86682">
      <w:pPr>
        <w:pStyle w:val="Encabezado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Asunto:</w:t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9D356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Expresión de </w:t>
      </w:r>
      <w:r w:rsidR="00BF589E" w:rsidRPr="00A874D6">
        <w:rPr>
          <w:rFonts w:ascii="Arial" w:hAnsi="Arial" w:cs="Arial"/>
          <w:sz w:val="22"/>
          <w:szCs w:val="22"/>
          <w:lang w:val="es-ES_tradnl"/>
        </w:rPr>
        <w:t>i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nterés en Consultoría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:</w:t>
      </w:r>
      <w:r w:rsidR="00B1502E" w:rsidRPr="00D86682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1502E" w:rsidRPr="009D3568">
        <w:rPr>
          <w:rFonts w:ascii="Arial" w:hAnsi="Arial" w:cs="Arial"/>
          <w:sz w:val="22"/>
          <w:szCs w:val="22"/>
          <w:lang w:val="es-ES_tradnl"/>
        </w:rPr>
        <w:t>“</w:t>
      </w:r>
      <w:r w:rsidR="00C51919" w:rsidRPr="00C51919">
        <w:rPr>
          <w:rFonts w:ascii="Arial" w:hAnsi="Arial" w:cs="Arial"/>
          <w:sz w:val="22"/>
          <w:szCs w:val="22"/>
          <w:lang w:val="es-ES_tradnl"/>
        </w:rPr>
        <w:t>DESARROLLO DEL SISTEMA INTEGRADO DE GESTIÓN DE COMERCIO EXTERIOR ANIMAL (SIGCEA)</w:t>
      </w:r>
      <w:r w:rsidR="00B1502E" w:rsidRPr="009D3568">
        <w:rPr>
          <w:rFonts w:ascii="Arial" w:hAnsi="Arial" w:cs="Arial"/>
          <w:sz w:val="22"/>
          <w:szCs w:val="22"/>
          <w:lang w:val="es-ES_tradnl"/>
        </w:rPr>
        <w:t xml:space="preserve">” </w:t>
      </w:r>
      <w:r w:rsidR="00B1502E" w:rsidRPr="00A874D6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Préstamo BID </w:t>
      </w:r>
      <w:r w:rsidRPr="00A874D6">
        <w:rPr>
          <w:rFonts w:ascii="Arial" w:hAnsi="Arial" w:cs="Arial"/>
          <w:sz w:val="22"/>
          <w:szCs w:val="22"/>
          <w:lang w:val="es-ES_tradnl"/>
        </w:rPr>
        <w:t>5</w:t>
      </w:r>
      <w:r w:rsidR="009D3568">
        <w:rPr>
          <w:rFonts w:ascii="Arial" w:hAnsi="Arial" w:cs="Arial"/>
          <w:sz w:val="22"/>
          <w:szCs w:val="22"/>
          <w:lang w:val="es-ES_tradnl"/>
        </w:rPr>
        <w:t>660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/OC-AR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 –</w:t>
      </w:r>
      <w:r w:rsidRPr="00C51919">
        <w:rPr>
          <w:rFonts w:ascii="Arial" w:hAnsi="Arial" w:cs="Arial"/>
          <w:sz w:val="22"/>
          <w:szCs w:val="22"/>
          <w:lang w:val="es-ES_tradnl"/>
        </w:rPr>
        <w:t xml:space="preserve"> SEPA </w:t>
      </w:r>
      <w:r w:rsidR="00B4171A" w:rsidRPr="00B4171A">
        <w:rPr>
          <w:rFonts w:ascii="Arial" w:hAnsi="Arial" w:cs="Arial"/>
          <w:sz w:val="22"/>
          <w:szCs w:val="22"/>
          <w:lang w:val="es-ES_tradnl"/>
        </w:rPr>
        <w:t>PROSAMA-</w:t>
      </w:r>
      <w:r w:rsidR="00C51919">
        <w:rPr>
          <w:rFonts w:ascii="Arial" w:hAnsi="Arial" w:cs="Arial"/>
          <w:sz w:val="22"/>
          <w:szCs w:val="22"/>
          <w:lang w:val="es-ES_tradnl"/>
        </w:rPr>
        <w:t>7</w:t>
      </w:r>
      <w:r w:rsidR="00B4171A" w:rsidRPr="00B4171A">
        <w:rPr>
          <w:rFonts w:ascii="Arial" w:hAnsi="Arial" w:cs="Arial"/>
          <w:sz w:val="22"/>
          <w:szCs w:val="22"/>
          <w:lang w:val="es-ES_tradnl"/>
        </w:rPr>
        <w:t>-</w:t>
      </w:r>
      <w:r w:rsidR="0057740C" w:rsidRPr="00B4171A">
        <w:rPr>
          <w:rFonts w:ascii="Arial" w:hAnsi="Arial" w:cs="Arial"/>
          <w:sz w:val="22"/>
          <w:szCs w:val="22"/>
          <w:lang w:val="es-ES_tradnl"/>
        </w:rPr>
        <w:t>SCC-CF-</w:t>
      </w:r>
    </w:p>
    <w:p w14:paraId="306D3DF7" w14:textId="77777777" w:rsidR="000524A7" w:rsidRPr="00A874D6" w:rsidRDefault="000524A7" w:rsidP="00EF69A1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893281" w14:textId="4756C712" w:rsidR="000524A7" w:rsidRPr="00A874D6" w:rsidRDefault="00646B0D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Por medio de la presente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y en calida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d de responsable de la entidad [NOMBRE DE LA ENTIDAD]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manifiesto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nuestro i</w:t>
      </w:r>
      <w:r w:rsidRPr="00A874D6">
        <w:rPr>
          <w:rFonts w:ascii="Arial" w:hAnsi="Arial" w:cs="Arial"/>
          <w:sz w:val="22"/>
          <w:szCs w:val="22"/>
          <w:lang w:val="es-ES_tradnl"/>
        </w:rPr>
        <w:t>nterés en participar en el proceso de consultoría indicado en el asunto.</w:t>
      </w:r>
    </w:p>
    <w:p w14:paraId="63633F99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8BCE62" w14:textId="42A66083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Para tal efecto, declaro haber tomado conocimiento del contenido de las condiciones del Proceso de Selección de la consultoría señalada y requisitos que se establezcan en el llamado a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 xml:space="preserve"> convocatoria según las “Políticas para la Selección y Contratación de Consultores Financiados por el Banco Interamericano de Desarrollo, GN-2350-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15 de Mayo de 2019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>”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.</w:t>
      </w:r>
    </w:p>
    <w:p w14:paraId="1B7984D5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2C10C7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Atentamente,</w:t>
      </w:r>
    </w:p>
    <w:p w14:paraId="728C89C4" w14:textId="77777777" w:rsidR="000524A7" w:rsidRPr="00A874D6" w:rsidRDefault="000524A7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4517EC" w14:textId="77777777" w:rsidR="00EF69A1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8E1E7D" w14:textId="0FA7F3EA" w:rsidR="00C32016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NOMBRE Y FIRMA DEL RESPONSABLE DE LA ENTIDAD</w:t>
      </w:r>
      <w:r w:rsidRPr="00A874D6">
        <w:rPr>
          <w:rFonts w:ascii="Arial" w:hAnsi="Arial" w:cs="Arial"/>
          <w:sz w:val="22"/>
          <w:szCs w:val="22"/>
          <w:lang w:val="es-ES_tradnl"/>
        </w:rPr>
        <w:t>]</w:t>
      </w:r>
    </w:p>
    <w:sectPr w:rsidR="00C32016" w:rsidRPr="00A874D6" w:rsidSect="009D3568">
      <w:headerReference w:type="default" r:id="rId9"/>
      <w:pgSz w:w="11907" w:h="16840" w:code="9"/>
      <w:pgMar w:top="1701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456C6" w14:textId="77777777" w:rsidR="006F6E45" w:rsidRDefault="006F6E45">
      <w:r>
        <w:separator/>
      </w:r>
    </w:p>
  </w:endnote>
  <w:endnote w:type="continuationSeparator" w:id="0">
    <w:p w14:paraId="71EA93DA" w14:textId="77777777" w:rsidR="006F6E45" w:rsidRDefault="006F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D93D3" w14:textId="77777777" w:rsidR="006F6E45" w:rsidRDefault="006F6E45">
      <w:r>
        <w:separator/>
      </w:r>
    </w:p>
  </w:footnote>
  <w:footnote w:type="continuationSeparator" w:id="0">
    <w:p w14:paraId="250DD685" w14:textId="77777777" w:rsidR="006F6E45" w:rsidRDefault="006F6E45">
      <w:r>
        <w:continuationSeparator/>
      </w:r>
    </w:p>
  </w:footnote>
  <w:footnote w:id="1">
    <w:p w14:paraId="18525F20" w14:textId="7AFBFD88" w:rsidR="00EF69A1" w:rsidRPr="00EF69A1" w:rsidRDefault="00EF69A1" w:rsidP="001C169B">
      <w:pPr>
        <w:pStyle w:val="Textonotapie"/>
        <w:jc w:val="both"/>
        <w:rPr>
          <w:rFonts w:cs="Arial"/>
        </w:rPr>
      </w:pPr>
      <w:r w:rsidRPr="00EF69A1">
        <w:rPr>
          <w:rStyle w:val="Refdenotaalpie"/>
          <w:rFonts w:cs="Arial"/>
        </w:rPr>
        <w:footnoteRef/>
      </w:r>
      <w:r w:rsidRPr="00EF69A1">
        <w:rPr>
          <w:rFonts w:cs="Arial"/>
        </w:rPr>
        <w:t xml:space="preserve"> No se admiten presentaciones de consultores individuales según </w:t>
      </w:r>
      <w:r w:rsidRPr="00EF69A1">
        <w:rPr>
          <w:rFonts w:cs="Arial"/>
          <w:color w:val="0070C0"/>
          <w:u w:val="single"/>
        </w:rPr>
        <w:t>“</w:t>
      </w:r>
      <w:hyperlink r:id="rId1" w:history="1">
        <w:r w:rsidRPr="00EF69A1">
          <w:rPr>
            <w:rStyle w:val="Hipervnculo"/>
            <w:rFonts w:cs="Arial"/>
          </w:rPr>
          <w:t xml:space="preserve">Políticas para la Selección y Contratación de Consultores Financiados por el Banco Interamericano de Desarrollo”, GN-2350-15 </w:t>
        </w:r>
        <w:r w:rsidR="007306D4">
          <w:rPr>
            <w:rStyle w:val="Hipervnculo"/>
            <w:rFonts w:cs="Arial"/>
          </w:rPr>
          <w:t xml:space="preserve">de </w:t>
        </w:r>
        <w:r w:rsidRPr="00EF69A1">
          <w:rPr>
            <w:rStyle w:val="Hipervnculo"/>
            <w:rFonts w:cs="Arial"/>
          </w:rPr>
          <w:t>Mayo 2019</w:t>
        </w:r>
      </w:hyperlink>
      <w:r w:rsidRPr="00EF69A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-8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08"/>
      <w:gridCol w:w="6877"/>
    </w:tblGrid>
    <w:tr w:rsidR="00EF69A1" w:rsidRPr="00C845AE" w14:paraId="22918002" w14:textId="77777777" w:rsidTr="00DE7122">
      <w:trPr>
        <w:trHeight w:val="1267"/>
      </w:trPr>
      <w:tc>
        <w:tcPr>
          <w:tcW w:w="2508" w:type="dxa"/>
          <w:shd w:val="clear" w:color="auto" w:fill="auto"/>
        </w:tcPr>
        <w:p w14:paraId="2F425C16" w14:textId="207B5CAF" w:rsidR="00EF69A1" w:rsidRPr="00C845AE" w:rsidRDefault="00EF69A1" w:rsidP="00DE7122">
          <w:pPr>
            <w:pStyle w:val="Encabezado"/>
            <w:tabs>
              <w:tab w:val="clear" w:pos="4419"/>
              <w:tab w:val="clear" w:pos="8838"/>
            </w:tabs>
            <w:ind w:right="-108"/>
            <w:rPr>
              <w:lang w:val="es-ES_tradnl"/>
            </w:rPr>
          </w:pPr>
        </w:p>
      </w:tc>
      <w:tc>
        <w:tcPr>
          <w:tcW w:w="6877" w:type="dxa"/>
          <w:shd w:val="clear" w:color="auto" w:fill="auto"/>
        </w:tcPr>
        <w:p w14:paraId="60EDEC5C" w14:textId="77777777" w:rsidR="00EF69A1" w:rsidRPr="001F4D70" w:rsidRDefault="00EF69A1" w:rsidP="00DE7122">
          <w:pPr>
            <w:pStyle w:val="Encabezado"/>
            <w:tabs>
              <w:tab w:val="clear" w:pos="8838"/>
              <w:tab w:val="right" w:pos="8222"/>
            </w:tabs>
            <w:ind w:left="964"/>
            <w:jc w:val="center"/>
            <w:rPr>
              <w:highlight w:val="yellow"/>
            </w:rPr>
          </w:pPr>
        </w:p>
      </w:tc>
    </w:tr>
  </w:tbl>
  <w:p w14:paraId="0286F5C8" w14:textId="77777777" w:rsidR="00EF69A1" w:rsidRDefault="00EF69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167"/>
    <w:multiLevelType w:val="multilevel"/>
    <w:tmpl w:val="7F9E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17B75"/>
    <w:rsid w:val="0003342F"/>
    <w:rsid w:val="00035C21"/>
    <w:rsid w:val="000524A7"/>
    <w:rsid w:val="00091EE6"/>
    <w:rsid w:val="000B54B4"/>
    <w:rsid w:val="000E67DD"/>
    <w:rsid w:val="000F3BF9"/>
    <w:rsid w:val="00102702"/>
    <w:rsid w:val="00107632"/>
    <w:rsid w:val="001207A1"/>
    <w:rsid w:val="00147707"/>
    <w:rsid w:val="00151516"/>
    <w:rsid w:val="00174912"/>
    <w:rsid w:val="001860D6"/>
    <w:rsid w:val="001A08D7"/>
    <w:rsid w:val="001B74A3"/>
    <w:rsid w:val="001C169B"/>
    <w:rsid w:val="001D459D"/>
    <w:rsid w:val="001D687A"/>
    <w:rsid w:val="001E33AC"/>
    <w:rsid w:val="001E7235"/>
    <w:rsid w:val="001F46E5"/>
    <w:rsid w:val="0021127B"/>
    <w:rsid w:val="00213EE5"/>
    <w:rsid w:val="00220F5A"/>
    <w:rsid w:val="002255E6"/>
    <w:rsid w:val="002336D4"/>
    <w:rsid w:val="0024738A"/>
    <w:rsid w:val="00252F02"/>
    <w:rsid w:val="00274D37"/>
    <w:rsid w:val="0029270B"/>
    <w:rsid w:val="002A537A"/>
    <w:rsid w:val="002D1BC1"/>
    <w:rsid w:val="002D5411"/>
    <w:rsid w:val="002D694A"/>
    <w:rsid w:val="002E0771"/>
    <w:rsid w:val="00333AEB"/>
    <w:rsid w:val="00340E54"/>
    <w:rsid w:val="0036005E"/>
    <w:rsid w:val="00381436"/>
    <w:rsid w:val="0038311D"/>
    <w:rsid w:val="004A5422"/>
    <w:rsid w:val="004A59B1"/>
    <w:rsid w:val="004B1FEE"/>
    <w:rsid w:val="004B4444"/>
    <w:rsid w:val="004B6E16"/>
    <w:rsid w:val="004F2D54"/>
    <w:rsid w:val="00515C15"/>
    <w:rsid w:val="00521736"/>
    <w:rsid w:val="00552D5C"/>
    <w:rsid w:val="0057740C"/>
    <w:rsid w:val="0059714B"/>
    <w:rsid w:val="005C5149"/>
    <w:rsid w:val="005E3C01"/>
    <w:rsid w:val="005F037C"/>
    <w:rsid w:val="005F410B"/>
    <w:rsid w:val="006314A6"/>
    <w:rsid w:val="006344C2"/>
    <w:rsid w:val="00645649"/>
    <w:rsid w:val="006463E8"/>
    <w:rsid w:val="00646B0D"/>
    <w:rsid w:val="006654A5"/>
    <w:rsid w:val="006A0F14"/>
    <w:rsid w:val="006B1944"/>
    <w:rsid w:val="006B35C5"/>
    <w:rsid w:val="006C0E1A"/>
    <w:rsid w:val="006C38E3"/>
    <w:rsid w:val="006C477D"/>
    <w:rsid w:val="006E299B"/>
    <w:rsid w:val="006F3757"/>
    <w:rsid w:val="006F6E45"/>
    <w:rsid w:val="007306D4"/>
    <w:rsid w:val="0073690E"/>
    <w:rsid w:val="007561AB"/>
    <w:rsid w:val="007571A2"/>
    <w:rsid w:val="007A6B4D"/>
    <w:rsid w:val="007C59B5"/>
    <w:rsid w:val="007C5FF1"/>
    <w:rsid w:val="007D0FEF"/>
    <w:rsid w:val="007D2739"/>
    <w:rsid w:val="0080318C"/>
    <w:rsid w:val="00890C31"/>
    <w:rsid w:val="0089554D"/>
    <w:rsid w:val="008B1F1B"/>
    <w:rsid w:val="008D57F3"/>
    <w:rsid w:val="008E14EA"/>
    <w:rsid w:val="00914F2E"/>
    <w:rsid w:val="00917D41"/>
    <w:rsid w:val="00942628"/>
    <w:rsid w:val="0097587D"/>
    <w:rsid w:val="009B7238"/>
    <w:rsid w:val="009D04B0"/>
    <w:rsid w:val="009D1879"/>
    <w:rsid w:val="009D3568"/>
    <w:rsid w:val="009D56B2"/>
    <w:rsid w:val="00A01840"/>
    <w:rsid w:val="00A04A84"/>
    <w:rsid w:val="00A07A1B"/>
    <w:rsid w:val="00A32D5B"/>
    <w:rsid w:val="00A64762"/>
    <w:rsid w:val="00A80411"/>
    <w:rsid w:val="00A874D6"/>
    <w:rsid w:val="00AF1C63"/>
    <w:rsid w:val="00AF461F"/>
    <w:rsid w:val="00B1502E"/>
    <w:rsid w:val="00B4171A"/>
    <w:rsid w:val="00B9011B"/>
    <w:rsid w:val="00B9062A"/>
    <w:rsid w:val="00B96EB2"/>
    <w:rsid w:val="00BB240E"/>
    <w:rsid w:val="00BD06A0"/>
    <w:rsid w:val="00BD441C"/>
    <w:rsid w:val="00BF589E"/>
    <w:rsid w:val="00BF7C87"/>
    <w:rsid w:val="00C01C1F"/>
    <w:rsid w:val="00C20E2A"/>
    <w:rsid w:val="00C32016"/>
    <w:rsid w:val="00C344B3"/>
    <w:rsid w:val="00C501B1"/>
    <w:rsid w:val="00C51919"/>
    <w:rsid w:val="00CA36A1"/>
    <w:rsid w:val="00CA3A1A"/>
    <w:rsid w:val="00CA7AB0"/>
    <w:rsid w:val="00CC6310"/>
    <w:rsid w:val="00CD0E93"/>
    <w:rsid w:val="00CE3932"/>
    <w:rsid w:val="00CE78BB"/>
    <w:rsid w:val="00D125AB"/>
    <w:rsid w:val="00D127A4"/>
    <w:rsid w:val="00D15F01"/>
    <w:rsid w:val="00D24FE7"/>
    <w:rsid w:val="00D25C02"/>
    <w:rsid w:val="00D45CCD"/>
    <w:rsid w:val="00D47BC8"/>
    <w:rsid w:val="00D65D86"/>
    <w:rsid w:val="00D86682"/>
    <w:rsid w:val="00DA6AC8"/>
    <w:rsid w:val="00DC7D92"/>
    <w:rsid w:val="00DE7122"/>
    <w:rsid w:val="00E00F7D"/>
    <w:rsid w:val="00E17283"/>
    <w:rsid w:val="00E43471"/>
    <w:rsid w:val="00E557BE"/>
    <w:rsid w:val="00E56DB9"/>
    <w:rsid w:val="00EB2497"/>
    <w:rsid w:val="00EC3EEC"/>
    <w:rsid w:val="00EC7439"/>
    <w:rsid w:val="00ED0007"/>
    <w:rsid w:val="00EE1B0E"/>
    <w:rsid w:val="00EF69A1"/>
    <w:rsid w:val="00F00891"/>
    <w:rsid w:val="00F06C52"/>
    <w:rsid w:val="00F3016D"/>
    <w:rsid w:val="00F70547"/>
    <w:rsid w:val="00F977F4"/>
    <w:rsid w:val="00FB1017"/>
    <w:rsid w:val="00FB115E"/>
    <w:rsid w:val="00FC191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6AD4B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4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adb.org/es/acerca-del-bid/seleccion-y-contratacion-de-consultores-%2C67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EF-9612-4094-B2A2-80C53CF1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2</TotalTime>
  <Pages>4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Hewlett-Packard Company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Facundo Bravo</cp:lastModifiedBy>
  <cp:revision>4</cp:revision>
  <cp:lastPrinted>2018-01-09T19:47:00Z</cp:lastPrinted>
  <dcterms:created xsi:type="dcterms:W3CDTF">2024-08-28T15:16:00Z</dcterms:created>
  <dcterms:modified xsi:type="dcterms:W3CDTF">2024-08-28T20:07:00Z</dcterms:modified>
</cp:coreProperties>
</file>