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DA" w:rsidRDefault="00467BDA" w:rsidP="00467BDA">
      <w:pPr>
        <w:shd w:val="clear" w:color="auto" w:fill="FFFFFF"/>
        <w:suppressAutoHyphens/>
        <w:spacing w:after="120" w:line="276" w:lineRule="auto"/>
        <w:ind w:leftChars="-1" w:left="1" w:hangingChars="1" w:hanging="3"/>
        <w:textAlignment w:val="top"/>
        <w:outlineLvl w:val="0"/>
        <w:rPr>
          <w:rFonts w:ascii="EB Garamond" w:eastAsia="EB Garamond" w:hAnsi="EB Garamond" w:cs="EB Garamond"/>
          <w:b/>
          <w:color w:val="31849B"/>
          <w:position w:val="-1"/>
          <w:sz w:val="26"/>
          <w:szCs w:val="26"/>
        </w:rPr>
      </w:pPr>
    </w:p>
    <w:p w:rsidR="00EF7D0B" w:rsidRDefault="00885532" w:rsidP="00E84C3E">
      <w:pPr>
        <w:shd w:val="clear" w:color="auto" w:fill="FFFFFF"/>
        <w:suppressAutoHyphens/>
        <w:spacing w:after="120" w:line="276" w:lineRule="auto"/>
        <w:ind w:leftChars="-1" w:left="1" w:hangingChars="1" w:hanging="3"/>
        <w:textAlignment w:val="top"/>
        <w:outlineLvl w:val="0"/>
        <w:rPr>
          <w:rFonts w:ascii="EB Garamond" w:eastAsia="EB Garamond" w:hAnsi="EB Garamond" w:cs="EB Garamond"/>
          <w:b/>
          <w:color w:val="31849B"/>
          <w:position w:val="-1"/>
          <w:sz w:val="26"/>
          <w:szCs w:val="26"/>
        </w:rPr>
      </w:pPr>
      <w:r w:rsidRPr="00467BDA">
        <w:rPr>
          <w:rFonts w:ascii="EB Garamond" w:eastAsia="EB Garamond" w:hAnsi="EB Garamond" w:cs="EB Garamond"/>
          <w:b/>
          <w:color w:val="31849B"/>
          <w:position w:val="-1"/>
          <w:sz w:val="26"/>
          <w:szCs w:val="26"/>
        </w:rPr>
        <w:t>Declaración de aspectos éticos y conflicto de intereses</w:t>
      </w:r>
    </w:p>
    <w:p w:rsidR="00467BDA" w:rsidRPr="00467BDA" w:rsidRDefault="00467BDA" w:rsidP="00467BDA">
      <w:pPr>
        <w:shd w:val="clear" w:color="auto" w:fill="FFFFFF"/>
        <w:suppressAutoHyphens/>
        <w:spacing w:after="120" w:line="276" w:lineRule="auto"/>
        <w:ind w:leftChars="-1" w:left="1" w:hangingChars="1" w:hanging="3"/>
        <w:textAlignment w:val="top"/>
        <w:outlineLvl w:val="0"/>
        <w:rPr>
          <w:rFonts w:ascii="EB Garamond" w:eastAsia="EB Garamond" w:hAnsi="EB Garamond" w:cs="EB Garamond"/>
          <w:b/>
          <w:color w:val="31849B"/>
          <w:position w:val="-1"/>
          <w:sz w:val="26"/>
          <w:szCs w:val="26"/>
        </w:rPr>
      </w:pPr>
    </w:p>
    <w:p w:rsidR="00EF7D0B" w:rsidRDefault="00885532" w:rsidP="0078776B">
      <w:pPr>
        <w:spacing w:after="120" w:line="276" w:lineRule="auto"/>
      </w:pPr>
      <w:r>
        <w:t xml:space="preserve">La firma de </w:t>
      </w:r>
      <w:r w:rsidR="0078776B">
        <w:t>las</w:t>
      </w:r>
      <w:r>
        <w:t xml:space="preserve"> declaraciones es condición obligatoria para la admisión del manuscrito y su posible publicación.</w:t>
      </w:r>
    </w:p>
    <w:p w:rsidR="00EF7D0B" w:rsidRDefault="007419B7" w:rsidP="0078776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3" w:after="0" w:line="240" w:lineRule="auto"/>
        <w:rPr>
          <w:b/>
        </w:rPr>
      </w:pPr>
      <w:r>
        <w:rPr>
          <w:b/>
        </w:rPr>
        <w:t>D</w:t>
      </w:r>
      <w:r w:rsidR="00885532">
        <w:rPr>
          <w:b/>
        </w:rPr>
        <w:t>eclaración de autoría</w:t>
      </w:r>
    </w:p>
    <w:p w:rsidR="00EF7D0B" w:rsidRDefault="00EF7D0B" w:rsidP="007877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after="0" w:line="240" w:lineRule="auto"/>
        <w:ind w:left="360"/>
        <w:rPr>
          <w:color w:val="000000"/>
        </w:rPr>
      </w:pPr>
    </w:p>
    <w:p w:rsidR="00EF7D0B" w:rsidRDefault="00885532" w:rsidP="0078776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</w:pPr>
      <w:r>
        <w:t>Las personas que asumen la autoría declaran:</w:t>
      </w:r>
    </w:p>
    <w:p w:rsidR="00EF7D0B" w:rsidRDefault="00885532" w:rsidP="007877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276" w:lineRule="auto"/>
        <w:ind w:right="116"/>
        <w:jc w:val="both"/>
      </w:pPr>
      <w:r>
        <w:t>que el trabajo presentado</w:t>
      </w:r>
      <w:r>
        <w:rPr>
          <w:color w:val="000000"/>
        </w:rPr>
        <w:t xml:space="preserve"> es el resultado de una investigación original y propia.</w:t>
      </w:r>
    </w:p>
    <w:p w:rsidR="00EF7D0B" w:rsidRDefault="00885532" w:rsidP="007877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276" w:lineRule="auto"/>
        <w:ind w:right="116"/>
        <w:jc w:val="both"/>
      </w:pPr>
      <w:r>
        <w:t>ser responsables</w:t>
      </w:r>
      <w:r>
        <w:rPr>
          <w:color w:val="000000"/>
        </w:rPr>
        <w:t xml:space="preserve"> del contenido y las opiniones vertidas en su trabajo.</w:t>
      </w:r>
    </w:p>
    <w:p w:rsidR="00EF7D0B" w:rsidRPr="00732556" w:rsidRDefault="00885532" w:rsidP="007877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276" w:lineRule="auto"/>
        <w:ind w:right="116"/>
        <w:jc w:val="both"/>
      </w:pPr>
      <w:r w:rsidRPr="00732556">
        <w:rPr>
          <w:color w:val="000000"/>
        </w:rPr>
        <w:t xml:space="preserve">que todas las personas listadas como coautores </w:t>
      </w:r>
      <w:r w:rsidRPr="00732556">
        <w:t xml:space="preserve">cumplen con los </w:t>
      </w:r>
      <w:sdt>
        <w:sdtPr>
          <w:tag w:val="goog_rdk_0"/>
          <w:id w:val="-1406059532"/>
        </w:sdtPr>
        <w:sdtContent/>
      </w:sdt>
      <w:r w:rsidRPr="00732556">
        <w:t>criterios de autoría</w:t>
      </w:r>
      <w:r w:rsidRPr="00732556">
        <w:rPr>
          <w:color w:val="000000"/>
        </w:rPr>
        <w:t>.</w:t>
      </w:r>
    </w:p>
    <w:p w:rsidR="00EF7D0B" w:rsidRPr="00852D5A" w:rsidRDefault="00885532" w:rsidP="0078776B">
      <w:pPr>
        <w:pStyle w:val="Prrafodelista"/>
        <w:numPr>
          <w:ilvl w:val="0"/>
          <w:numId w:val="1"/>
        </w:numPr>
        <w:spacing w:after="120" w:line="276" w:lineRule="auto"/>
        <w:rPr>
          <w:color w:val="000000"/>
        </w:rPr>
      </w:pPr>
      <w:r>
        <w:t>que e</w:t>
      </w:r>
      <w:r w:rsidRPr="00852D5A">
        <w:rPr>
          <w:color w:val="000000"/>
        </w:rPr>
        <w:t xml:space="preserve">l trabajo no ha sido publicado con anterioridad, ni total ni parcialmente, ni en </w:t>
      </w:r>
      <w:r>
        <w:t xml:space="preserve">otra </w:t>
      </w:r>
      <w:r w:rsidRPr="00852D5A">
        <w:rPr>
          <w:color w:val="000000"/>
        </w:rPr>
        <w:t>lengua en ninguna otra revista científica.</w:t>
      </w:r>
    </w:p>
    <w:p w:rsidR="00EF7D0B" w:rsidRDefault="00885532" w:rsidP="007877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276" w:lineRule="auto"/>
        <w:ind w:right="116"/>
        <w:jc w:val="both"/>
        <w:rPr>
          <w:color w:val="000000"/>
        </w:rPr>
      </w:pPr>
      <w:r>
        <w:t>que e</w:t>
      </w:r>
      <w:r>
        <w:rPr>
          <w:color w:val="000000"/>
        </w:rPr>
        <w:t xml:space="preserve">l trabajo no ha sido enviado en </w:t>
      </w:r>
      <w:r>
        <w:t>simultáneo</w:t>
      </w:r>
      <w:r>
        <w:rPr>
          <w:color w:val="000000"/>
        </w:rPr>
        <w:t xml:space="preserve"> a otra entidad editorial científica para su valoración.</w:t>
      </w:r>
    </w:p>
    <w:p w:rsidR="00EF7D0B" w:rsidRDefault="00885532" w:rsidP="007877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276" w:lineRule="auto"/>
        <w:ind w:right="116"/>
        <w:jc w:val="both"/>
      </w:pPr>
      <w:r>
        <w:t>que e</w:t>
      </w:r>
      <w:r>
        <w:rPr>
          <w:color w:val="000000"/>
        </w:rPr>
        <w:t>l trabajo no contiene afirmaciones falsas o distorsionadas.</w:t>
      </w:r>
    </w:p>
    <w:p w:rsidR="00EF7D0B" w:rsidRDefault="00EF7D0B" w:rsidP="007877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76" w:lineRule="auto"/>
        <w:ind w:left="718" w:right="116"/>
        <w:jc w:val="both"/>
      </w:pPr>
    </w:p>
    <w:p w:rsidR="00EF7D0B" w:rsidRPr="00BB1C80" w:rsidRDefault="00885532" w:rsidP="0078776B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76" w:lineRule="auto"/>
        <w:ind w:right="116"/>
        <w:jc w:val="both"/>
        <w:rPr>
          <w:b/>
        </w:rPr>
      </w:pPr>
      <w:r w:rsidRPr="00BB1C80">
        <w:rPr>
          <w:b/>
        </w:rPr>
        <w:t>Permiso de publicación</w:t>
      </w:r>
    </w:p>
    <w:p w:rsidR="00BB1C80" w:rsidRPr="00BB1C80" w:rsidRDefault="00BB1C80" w:rsidP="0078776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76" w:lineRule="auto"/>
        <w:ind w:left="360" w:right="116"/>
        <w:jc w:val="both"/>
        <w:rPr>
          <w:b/>
        </w:rPr>
      </w:pPr>
    </w:p>
    <w:p w:rsidR="00EF7D0B" w:rsidRDefault="00885532" w:rsidP="0078776B">
      <w:pPr>
        <w:widowControl w:val="0"/>
        <w:spacing w:after="120" w:line="240" w:lineRule="auto"/>
        <w:ind w:left="360"/>
      </w:pPr>
      <w:r>
        <w:t>Las personas que asumen la autoría:</w:t>
      </w:r>
    </w:p>
    <w:p w:rsidR="00EF7D0B" w:rsidRDefault="00885532" w:rsidP="007877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276" w:lineRule="auto"/>
        <w:ind w:right="116"/>
        <w:jc w:val="both"/>
      </w:pPr>
      <w:r>
        <w:t>se comprometen a</w:t>
      </w:r>
      <w:r>
        <w:rPr>
          <w:color w:val="000000"/>
        </w:rPr>
        <w:t xml:space="preserve"> verificar que todas las personas listadas como coautores queden notificadas de las modificaciones que puedan incorporarse al trabajo</w:t>
      </w:r>
      <w:r>
        <w:t xml:space="preserve"> y </w:t>
      </w:r>
      <w:r>
        <w:rPr>
          <w:color w:val="000000"/>
        </w:rPr>
        <w:t>aprueben el contenido de la versión final del manuscrito</w:t>
      </w:r>
      <w:r>
        <w:t>.</w:t>
      </w:r>
    </w:p>
    <w:p w:rsidR="00EF7D0B" w:rsidRDefault="00885532" w:rsidP="007877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276" w:lineRule="auto"/>
        <w:ind w:right="116"/>
        <w:jc w:val="both"/>
      </w:pPr>
      <w:r>
        <w:rPr>
          <w:color w:val="000000"/>
        </w:rPr>
        <w:t>declaran disponer de los derechos de reproducción de los materiales incluidos en su trabajo, total o parcialmente.</w:t>
      </w:r>
    </w:p>
    <w:p w:rsidR="00EF7D0B" w:rsidRDefault="00885532" w:rsidP="007877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276" w:lineRule="auto"/>
        <w:ind w:right="116"/>
        <w:jc w:val="both"/>
      </w:pPr>
      <w:r>
        <w:rPr>
          <w:color w:val="000000"/>
        </w:rPr>
        <w:t>autorizan a los editores a realizar correcciones de estilo a fin de adecuar su trabajo a los lineamientos establecidos por las políticas editoriales de la revista.</w:t>
      </w:r>
    </w:p>
    <w:p w:rsidR="00EF7D0B" w:rsidRDefault="00885532" w:rsidP="007877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276" w:lineRule="auto"/>
        <w:ind w:right="116"/>
        <w:jc w:val="both"/>
      </w:pPr>
      <w:r>
        <w:rPr>
          <w:color w:val="000000"/>
        </w:rPr>
        <w:t>autorizan la publicación del trabajo una vez evaluado, editado y aceptado por la revista.</w:t>
      </w:r>
    </w:p>
    <w:p w:rsidR="00EF7D0B" w:rsidRDefault="00885532" w:rsidP="007877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 w:line="276" w:lineRule="auto"/>
        <w:ind w:right="116"/>
        <w:jc w:val="both"/>
      </w:pPr>
      <w:r>
        <w:rPr>
          <w:color w:val="000000"/>
        </w:rPr>
        <w:t xml:space="preserve">aceptan la política editorial de </w:t>
      </w:r>
      <w:r>
        <w:rPr>
          <w:i/>
          <w:color w:val="000000"/>
        </w:rPr>
        <w:t>Revista Científica ANMAT</w:t>
      </w:r>
      <w:r>
        <w:rPr>
          <w:color w:val="000000"/>
        </w:rPr>
        <w:t>.</w:t>
      </w:r>
    </w:p>
    <w:p w:rsidR="00EF7D0B" w:rsidRDefault="00EF7D0B" w:rsidP="0078776B">
      <w:pPr>
        <w:widowControl w:val="0"/>
        <w:spacing w:before="11" w:after="0" w:line="240" w:lineRule="auto"/>
        <w:ind w:left="1" w:hanging="3"/>
        <w:rPr>
          <w:sz w:val="25"/>
          <w:szCs w:val="25"/>
        </w:rPr>
      </w:pPr>
    </w:p>
    <w:p w:rsidR="00EF7D0B" w:rsidRDefault="00EF7D0B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rPr>
          <w:b/>
        </w:rPr>
      </w:pPr>
    </w:p>
    <w:p w:rsidR="00EF7D0B" w:rsidRDefault="00885532" w:rsidP="007877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0" w:line="276" w:lineRule="auto"/>
        <w:ind w:right="116"/>
        <w:jc w:val="both"/>
        <w:rPr>
          <w:smallCaps/>
          <w:color w:val="000000"/>
        </w:rPr>
      </w:pPr>
      <w:r>
        <w:rPr>
          <w:b/>
        </w:rPr>
        <w:t>3. Conflicto de intereses</w:t>
      </w:r>
    </w:p>
    <w:p w:rsidR="00EF7D0B" w:rsidRDefault="00EF7D0B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"/>
        <w:rPr>
          <w:smallCaps/>
          <w:color w:val="000000"/>
        </w:rPr>
      </w:pPr>
    </w:p>
    <w:p w:rsidR="00B56567" w:rsidRDefault="00B56567" w:rsidP="0078776B">
      <w:pPr>
        <w:spacing w:after="120" w:line="276" w:lineRule="auto"/>
      </w:pPr>
      <w:bookmarkStart w:id="0" w:name="_heading=h.mpzyykcancmg" w:colFirst="0" w:colLast="0"/>
      <w:bookmarkEnd w:id="0"/>
    </w:p>
    <w:p w:rsidR="00EF7D0B" w:rsidRDefault="002F013D" w:rsidP="0078776B">
      <w:pPr>
        <w:spacing w:after="120" w:line="276" w:lineRule="auto"/>
      </w:pPr>
      <w:r>
        <w:t xml:space="preserve">Los autores deberán completar el siguiente cuestionario que será de carácter confidencial, no se divulgará a los revisores del manuscrito y no tendrá ninguna relación con la aceptación o el </w:t>
      </w:r>
      <w:r>
        <w:lastRenderedPageBreak/>
        <w:t xml:space="preserve">rechazo del </w:t>
      </w:r>
      <w:r w:rsidR="00D03517">
        <w:t>mismo</w:t>
      </w:r>
      <w:r>
        <w:t>, que se evaluará según su mérito científico. Cuando los autores no declaren ningún interés en conflicto, se deberá enunciar: "El(los) autor(es) declara(n) que no tienen intereses en conflicto"</w:t>
      </w:r>
    </w:p>
    <w:p w:rsidR="00EF7D0B" w:rsidRDefault="00EF7D0B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5"/>
        <w:jc w:val="center"/>
      </w:pPr>
      <w:bookmarkStart w:id="1" w:name="_heading=h.gjdgxs" w:colFirst="0" w:colLast="0"/>
      <w:bookmarkEnd w:id="1"/>
    </w:p>
    <w:p w:rsidR="00D8123C" w:rsidRPr="00D03517" w:rsidRDefault="002F013D" w:rsidP="0078776B">
      <w:pPr>
        <w:pStyle w:val="Prrafodelista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right="45" w:hanging="284"/>
        <w:rPr>
          <w:b/>
          <w:bCs/>
          <w:color w:val="1F4E79" w:themeColor="accent1" w:themeShade="80"/>
        </w:rPr>
      </w:pPr>
      <w:r w:rsidRPr="00D03517">
        <w:rPr>
          <w:rFonts w:eastAsia="Times New Roman"/>
          <w:b/>
          <w:bCs/>
          <w:color w:val="1F4E79" w:themeColor="accent1" w:themeShade="80"/>
        </w:rPr>
        <w:t>Respecto a u</w:t>
      </w:r>
      <w:r w:rsidR="00D8123C" w:rsidRPr="00D03517">
        <w:rPr>
          <w:rFonts w:eastAsia="Times New Roman"/>
          <w:b/>
          <w:bCs/>
          <w:color w:val="1F4E79" w:themeColor="accent1" w:themeShade="80"/>
        </w:rPr>
        <w:t>sted</w:t>
      </w:r>
      <w:r w:rsidR="00D8123C" w:rsidRPr="00D03517">
        <w:rPr>
          <w:b/>
          <w:bCs/>
          <w:color w:val="1F4E79" w:themeColor="accent1" w:themeShade="80"/>
        </w:rPr>
        <w:t xml:space="preserve">, sus colaboradores o cualquiera de las instituciones involucradas en este trabajo </w:t>
      </w:r>
    </w:p>
    <w:p w:rsidR="00D03517" w:rsidRPr="00D03517" w:rsidRDefault="00D8123C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5"/>
        <w:jc w:val="both"/>
        <w:rPr>
          <w:i/>
          <w:iCs/>
        </w:rPr>
      </w:pPr>
      <w:r w:rsidRPr="002F013D">
        <w:t xml:space="preserve">¿han recibido </w:t>
      </w:r>
      <w:r w:rsidR="00486BE8" w:rsidRPr="002F013D">
        <w:t>financiamiento para realizar el estudio</w:t>
      </w:r>
      <w:r w:rsidR="00486BE8" w:rsidRPr="002F013D">
        <w:rPr>
          <w:rFonts w:eastAsia="Times New Roman"/>
          <w:color w:val="000000"/>
        </w:rPr>
        <w:t>?</w:t>
      </w:r>
      <w:r w:rsidR="00D03517" w:rsidRPr="00D03517">
        <w:rPr>
          <w:i/>
          <w:iCs/>
        </w:rPr>
        <w:t>En el caso positivo, detalle el nombre de la institución y la fecha del otorgamiento.</w:t>
      </w:r>
      <w:r w:rsidR="00D03517">
        <w:rPr>
          <w:i/>
          <w:iCs/>
        </w:rPr>
        <w:t xml:space="preserve"> En casos negativo, justifique.</w:t>
      </w:r>
    </w:p>
    <w:p w:rsidR="00486BE8" w:rsidRPr="002F013D" w:rsidRDefault="00486BE8" w:rsidP="0078776B">
      <w:pPr>
        <w:spacing w:after="0" w:line="240" w:lineRule="auto"/>
        <w:ind w:left="709"/>
        <w:jc w:val="both"/>
        <w:rPr>
          <w:rFonts w:eastAsia="Times New Roman"/>
          <w:color w:val="000000"/>
        </w:rPr>
      </w:pPr>
    </w:p>
    <w:p w:rsidR="00991602" w:rsidRPr="002F013D" w:rsidRDefault="00991602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5"/>
        <w:jc w:val="both"/>
      </w:pPr>
    </w:p>
    <w:p w:rsidR="00486BE8" w:rsidRPr="002F013D" w:rsidRDefault="00486BE8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5"/>
        <w:jc w:val="both"/>
      </w:pPr>
    </w:p>
    <w:p w:rsidR="00486BE8" w:rsidRPr="002F013D" w:rsidRDefault="00486BE8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5"/>
        <w:jc w:val="both"/>
      </w:pPr>
    </w:p>
    <w:p w:rsidR="00C53357" w:rsidRDefault="00D8123C" w:rsidP="0078776B">
      <w:pPr>
        <w:spacing w:after="0" w:line="240" w:lineRule="auto"/>
        <w:ind w:left="709"/>
        <w:jc w:val="both"/>
      </w:pPr>
      <w:r w:rsidRPr="002F013D">
        <w:t xml:space="preserve">¿han recibido </w:t>
      </w:r>
      <w:r w:rsidR="00486BE8" w:rsidRPr="002F013D">
        <w:t>bienes</w:t>
      </w:r>
      <w:r w:rsidR="00C53357" w:rsidRPr="002F013D">
        <w:t xml:space="preserve"> materiales</w:t>
      </w:r>
      <w:r w:rsidR="00486BE8" w:rsidRPr="002F013D">
        <w:t>,</w:t>
      </w:r>
      <w:r w:rsidR="00C53357" w:rsidRPr="002F013D">
        <w:t xml:space="preserve"> asesorías o cualquier otro beneficio que pueda interpretarse como un conflicto de interés?</w:t>
      </w:r>
    </w:p>
    <w:p w:rsidR="00D03517" w:rsidRDefault="00D03517" w:rsidP="0078776B">
      <w:pPr>
        <w:spacing w:after="0" w:line="240" w:lineRule="auto"/>
        <w:ind w:left="709"/>
        <w:jc w:val="both"/>
      </w:pPr>
    </w:p>
    <w:p w:rsidR="00D03517" w:rsidRPr="002F013D" w:rsidRDefault="00D03517" w:rsidP="0078776B">
      <w:pPr>
        <w:spacing w:after="0" w:line="240" w:lineRule="auto"/>
        <w:ind w:left="709"/>
        <w:jc w:val="both"/>
      </w:pPr>
    </w:p>
    <w:p w:rsidR="00C53357" w:rsidRPr="002F013D" w:rsidRDefault="00C53357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</w:pPr>
    </w:p>
    <w:p w:rsidR="00D8123C" w:rsidRPr="00D03517" w:rsidRDefault="002F013D" w:rsidP="0078776B">
      <w:pPr>
        <w:pStyle w:val="Prrafodelista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right="45" w:hanging="284"/>
        <w:rPr>
          <w:b/>
          <w:bCs/>
          <w:color w:val="1F4E79" w:themeColor="accent1" w:themeShade="80"/>
        </w:rPr>
      </w:pPr>
      <w:r w:rsidRPr="00D03517">
        <w:rPr>
          <w:b/>
          <w:bCs/>
          <w:color w:val="1F4E79" w:themeColor="accent1" w:themeShade="80"/>
        </w:rPr>
        <w:t>Respecto a l</w:t>
      </w:r>
      <w:r w:rsidR="00D8123C" w:rsidRPr="00D03517">
        <w:rPr>
          <w:b/>
          <w:bCs/>
          <w:color w:val="1F4E79" w:themeColor="accent1" w:themeShade="80"/>
        </w:rPr>
        <w:t xml:space="preserve">a institución a la que usted o cualquiera de sus colaboradores pertenece </w:t>
      </w:r>
    </w:p>
    <w:p w:rsidR="00C53357" w:rsidRPr="002F013D" w:rsidRDefault="00C53357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</w:pPr>
    </w:p>
    <w:p w:rsidR="00C53357" w:rsidRDefault="00D8123C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5"/>
        <w:jc w:val="both"/>
      </w:pPr>
      <w:r w:rsidRPr="002F013D">
        <w:t xml:space="preserve">¿ha recibido </w:t>
      </w:r>
      <w:r w:rsidR="00C53357" w:rsidRPr="002F013D">
        <w:t>dotación significativa de material a la unidad o servicio?</w:t>
      </w:r>
    </w:p>
    <w:p w:rsidR="002F013D" w:rsidRPr="002F013D" w:rsidRDefault="002F013D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5"/>
        <w:jc w:val="both"/>
      </w:pPr>
    </w:p>
    <w:p w:rsidR="007557B0" w:rsidRPr="002F013D" w:rsidRDefault="007557B0" w:rsidP="0078776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5"/>
        <w:jc w:val="both"/>
      </w:pPr>
    </w:p>
    <w:p w:rsidR="00486BE8" w:rsidRDefault="007557B0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5"/>
        <w:jc w:val="both"/>
      </w:pPr>
      <w:r w:rsidRPr="002F013D">
        <w:t xml:space="preserve">¿ha recibido </w:t>
      </w:r>
      <w:r w:rsidR="00C53357" w:rsidRPr="002F013D">
        <w:t>ayudas económicas para contratar personal en launidad o servicio</w:t>
      </w:r>
      <w:r w:rsidRPr="002F013D">
        <w:t>?</w:t>
      </w:r>
    </w:p>
    <w:p w:rsidR="00096FC1" w:rsidRDefault="00096FC1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5"/>
        <w:jc w:val="both"/>
      </w:pPr>
    </w:p>
    <w:p w:rsidR="00096FC1" w:rsidRDefault="00096FC1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5"/>
        <w:jc w:val="both"/>
      </w:pPr>
    </w:p>
    <w:p w:rsidR="00096FC1" w:rsidRDefault="00096FC1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5"/>
        <w:jc w:val="both"/>
      </w:pPr>
      <w:r w:rsidRPr="002F013D">
        <w:t>¿ha recibido ayudas económicas</w:t>
      </w:r>
      <w:r>
        <w:t xml:space="preserve"> para la creación de la unidad o servicio?</w:t>
      </w:r>
    </w:p>
    <w:p w:rsidR="002F013D" w:rsidRPr="002F013D" w:rsidRDefault="002F013D" w:rsidP="007877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45"/>
        <w:jc w:val="both"/>
      </w:pPr>
    </w:p>
    <w:p w:rsidR="007557B0" w:rsidRPr="002F013D" w:rsidRDefault="007557B0" w:rsidP="0078776B">
      <w:pPr>
        <w:pStyle w:val="Prrafodelista"/>
      </w:pPr>
    </w:p>
    <w:p w:rsidR="007557B0" w:rsidRDefault="007557B0" w:rsidP="0078776B">
      <w:pPr>
        <w:pStyle w:val="Prrafodelista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right="45" w:hanging="284"/>
        <w:rPr>
          <w:b/>
          <w:bCs/>
          <w:color w:val="1F4E79" w:themeColor="accent1" w:themeShade="80"/>
        </w:rPr>
      </w:pPr>
      <w:r w:rsidRPr="00D03517">
        <w:rPr>
          <w:b/>
          <w:bCs/>
          <w:color w:val="1F4E79" w:themeColor="accent1" w:themeShade="80"/>
        </w:rPr>
        <w:t xml:space="preserve">¿Considera que puede existir algún vínculo personal </w:t>
      </w:r>
      <w:r w:rsidR="00D8123C" w:rsidRPr="00D03517">
        <w:rPr>
          <w:b/>
          <w:bCs/>
          <w:color w:val="1F4E79" w:themeColor="accent1" w:themeShade="80"/>
        </w:rPr>
        <w:t xml:space="preserve">y/o económico </w:t>
      </w:r>
      <w:r w:rsidRPr="00D03517">
        <w:rPr>
          <w:b/>
          <w:bCs/>
          <w:color w:val="1F4E79" w:themeColor="accent1" w:themeShade="80"/>
        </w:rPr>
        <w:t>entre usted</w:t>
      </w:r>
      <w:r w:rsidR="00D8123C" w:rsidRPr="00D03517">
        <w:rPr>
          <w:b/>
          <w:bCs/>
          <w:color w:val="1F4E79" w:themeColor="accent1" w:themeShade="80"/>
        </w:rPr>
        <w:t xml:space="preserve"> (o sus colaboradores) y otras partes que pueda ser interpretado como un conflicto de interés?</w:t>
      </w:r>
    </w:p>
    <w:p w:rsidR="00D03517" w:rsidRDefault="00D03517" w:rsidP="0078776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right="45"/>
        <w:rPr>
          <w:b/>
          <w:bCs/>
          <w:color w:val="1F4E79" w:themeColor="accent1" w:themeShade="80"/>
        </w:rPr>
      </w:pPr>
    </w:p>
    <w:p w:rsidR="00D03517" w:rsidRPr="00D03517" w:rsidRDefault="00D03517" w:rsidP="0078776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right="45"/>
        <w:rPr>
          <w:b/>
          <w:bCs/>
          <w:color w:val="1F4E79" w:themeColor="accent1" w:themeShade="80"/>
        </w:rPr>
      </w:pPr>
    </w:p>
    <w:p w:rsidR="00903CBE" w:rsidRPr="002F013D" w:rsidRDefault="00903CBE" w:rsidP="0078776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16" w:right="45"/>
      </w:pPr>
    </w:p>
    <w:p w:rsidR="00903CBE" w:rsidRPr="00D03517" w:rsidRDefault="00903CBE" w:rsidP="0078776B">
      <w:pPr>
        <w:pStyle w:val="Prrafodelista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right="45" w:hanging="284"/>
        <w:rPr>
          <w:b/>
          <w:bCs/>
          <w:color w:val="1F4E79" w:themeColor="accent1" w:themeShade="80"/>
        </w:rPr>
      </w:pPr>
      <w:r w:rsidRPr="00D03517">
        <w:rPr>
          <w:b/>
          <w:bCs/>
          <w:color w:val="1F4E79" w:themeColor="accent1" w:themeShade="80"/>
        </w:rPr>
        <w:t>De tratarse de investigaciones con seres humanos (incluyendo trabajos etnográficos con entrevistas en profundidad, o cualquier tipo de investigación en la que participen personas) ¿está claramente explicitada en el texto la obtención del consentimiento informado por parte de los involucrados en la investigación y la aprobación del proyecto de investigación por parte de un Comité de Ética?</w:t>
      </w:r>
    </w:p>
    <w:p w:rsidR="00903CBE" w:rsidRDefault="00903CBE" w:rsidP="00903CB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16" w:right="45"/>
      </w:pPr>
    </w:p>
    <w:p w:rsidR="009A13DA" w:rsidRPr="002F013D" w:rsidRDefault="009A13DA" w:rsidP="00903CB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16" w:right="45"/>
      </w:pPr>
    </w:p>
    <w:p w:rsidR="006D4C80" w:rsidRDefault="006D4C80" w:rsidP="00D812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5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5"/>
        <w:gridCol w:w="4159"/>
      </w:tblGrid>
      <w:tr w:rsidR="006D4C80" w:rsidTr="00813205">
        <w:trPr>
          <w:trHeight w:val="795"/>
        </w:trPr>
        <w:tc>
          <w:tcPr>
            <w:tcW w:w="4322" w:type="dxa"/>
            <w:vAlign w:val="bottom"/>
          </w:tcPr>
          <w:p w:rsidR="006D4C80" w:rsidRPr="0078776B" w:rsidRDefault="00813205" w:rsidP="00813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45"/>
              <w:jc w:val="center"/>
              <w:rPr>
                <w:b/>
                <w:sz w:val="20"/>
                <w:szCs w:val="20"/>
              </w:rPr>
            </w:pPr>
            <w:r w:rsidRPr="0078776B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4322" w:type="dxa"/>
            <w:vAlign w:val="bottom"/>
          </w:tcPr>
          <w:p w:rsidR="006D4C80" w:rsidRPr="0078776B" w:rsidRDefault="00813205" w:rsidP="00813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right="45"/>
              <w:jc w:val="center"/>
              <w:rPr>
                <w:b/>
                <w:sz w:val="20"/>
                <w:szCs w:val="20"/>
              </w:rPr>
            </w:pPr>
            <w:r w:rsidRPr="0078776B">
              <w:rPr>
                <w:b/>
                <w:sz w:val="20"/>
                <w:szCs w:val="20"/>
              </w:rPr>
              <w:t>Aclaración</w:t>
            </w:r>
          </w:p>
        </w:tc>
      </w:tr>
    </w:tbl>
    <w:p w:rsidR="006D4C80" w:rsidRDefault="006D4C80" w:rsidP="00741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sz w:val="20"/>
          <w:szCs w:val="20"/>
        </w:rPr>
      </w:pPr>
    </w:p>
    <w:p w:rsidR="00903CBE" w:rsidRPr="00D8123C" w:rsidRDefault="00903CBE" w:rsidP="00D812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5"/>
        <w:jc w:val="both"/>
        <w:rPr>
          <w:sz w:val="20"/>
          <w:szCs w:val="20"/>
        </w:rPr>
      </w:pPr>
    </w:p>
    <w:sectPr w:rsidR="00903CBE" w:rsidRPr="00D8123C" w:rsidSect="00641D40">
      <w:headerReference w:type="default" r:id="rId8"/>
      <w:footerReference w:type="default" r:id="rId9"/>
      <w:pgSz w:w="11906" w:h="16838"/>
      <w:pgMar w:top="1279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3087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3087A8" w16cid:durableId="285006B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95" w:rsidRDefault="00701695">
      <w:pPr>
        <w:spacing w:after="0" w:line="240" w:lineRule="auto"/>
      </w:pPr>
      <w:r>
        <w:separator/>
      </w:r>
    </w:p>
  </w:endnote>
  <w:endnote w:type="continuationSeparator" w:id="1">
    <w:p w:rsidR="00701695" w:rsidRDefault="0070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3957"/>
      <w:docPartObj>
        <w:docPartGallery w:val="Page Numbers (Bottom of Page)"/>
        <w:docPartUnique/>
      </w:docPartObj>
    </w:sdtPr>
    <w:sdtContent>
      <w:p w:rsidR="00F01D47" w:rsidRDefault="003363FE">
        <w:pPr>
          <w:pStyle w:val="Piedepgina"/>
          <w:jc w:val="center"/>
        </w:pPr>
        <w:fldSimple w:instr=" PAGE   \* MERGEFORMAT ">
          <w:r w:rsidR="007419B7">
            <w:rPr>
              <w:noProof/>
            </w:rPr>
            <w:t>2</w:t>
          </w:r>
        </w:fldSimple>
      </w:p>
    </w:sdtContent>
  </w:sdt>
  <w:p w:rsidR="004825F1" w:rsidRDefault="004825F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95" w:rsidRDefault="00701695">
      <w:pPr>
        <w:spacing w:after="0" w:line="240" w:lineRule="auto"/>
      </w:pPr>
      <w:r>
        <w:separator/>
      </w:r>
    </w:p>
  </w:footnote>
  <w:footnote w:type="continuationSeparator" w:id="1">
    <w:p w:rsidR="00701695" w:rsidRDefault="0070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D0B" w:rsidRDefault="008855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770495" cy="12382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049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0A59"/>
    <w:multiLevelType w:val="multilevel"/>
    <w:tmpl w:val="5EF65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2A4374"/>
    <w:multiLevelType w:val="multilevel"/>
    <w:tmpl w:val="F4CE0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6CC34B5"/>
    <w:multiLevelType w:val="multilevel"/>
    <w:tmpl w:val="841A634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F7D0B"/>
    <w:rsid w:val="00096FC1"/>
    <w:rsid w:val="001172C3"/>
    <w:rsid w:val="001369F3"/>
    <w:rsid w:val="00171384"/>
    <w:rsid w:val="00172455"/>
    <w:rsid w:val="00294BAA"/>
    <w:rsid w:val="002F013D"/>
    <w:rsid w:val="002F7421"/>
    <w:rsid w:val="003363FE"/>
    <w:rsid w:val="00467BDA"/>
    <w:rsid w:val="004825F1"/>
    <w:rsid w:val="00486BE8"/>
    <w:rsid w:val="005620F1"/>
    <w:rsid w:val="0057094B"/>
    <w:rsid w:val="00634F47"/>
    <w:rsid w:val="00641D40"/>
    <w:rsid w:val="006D4C80"/>
    <w:rsid w:val="00701695"/>
    <w:rsid w:val="00732556"/>
    <w:rsid w:val="007419B7"/>
    <w:rsid w:val="007557B0"/>
    <w:rsid w:val="0078776B"/>
    <w:rsid w:val="007A00CB"/>
    <w:rsid w:val="00813205"/>
    <w:rsid w:val="00826C16"/>
    <w:rsid w:val="00831F95"/>
    <w:rsid w:val="00852D5A"/>
    <w:rsid w:val="00885532"/>
    <w:rsid w:val="008949FD"/>
    <w:rsid w:val="00903CBE"/>
    <w:rsid w:val="00991602"/>
    <w:rsid w:val="0099551A"/>
    <w:rsid w:val="009A13DA"/>
    <w:rsid w:val="009E6E1A"/>
    <w:rsid w:val="00B56567"/>
    <w:rsid w:val="00BB1C80"/>
    <w:rsid w:val="00C141A2"/>
    <w:rsid w:val="00C53357"/>
    <w:rsid w:val="00CA7F36"/>
    <w:rsid w:val="00D03517"/>
    <w:rsid w:val="00D8123C"/>
    <w:rsid w:val="00E84C3E"/>
    <w:rsid w:val="00EC052F"/>
    <w:rsid w:val="00EF7D0B"/>
    <w:rsid w:val="00F01D47"/>
    <w:rsid w:val="00F05B39"/>
    <w:rsid w:val="00FE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DC"/>
  </w:style>
  <w:style w:type="paragraph" w:styleId="Ttulo1">
    <w:name w:val="heading 1"/>
    <w:basedOn w:val="Normal"/>
    <w:next w:val="Normal"/>
    <w:uiPriority w:val="9"/>
    <w:qFormat/>
    <w:rsid w:val="00CA7F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A7F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A7F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A7F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A7F3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A7F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A7F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A7F36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C2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E2F"/>
  </w:style>
  <w:style w:type="paragraph" w:styleId="Piedepgina">
    <w:name w:val="footer"/>
    <w:basedOn w:val="Normal"/>
    <w:link w:val="PiedepginaCar"/>
    <w:uiPriority w:val="99"/>
    <w:unhideWhenUsed/>
    <w:rsid w:val="009C2E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E2F"/>
  </w:style>
  <w:style w:type="paragraph" w:styleId="Prrafodelista">
    <w:name w:val="List Paragraph"/>
    <w:basedOn w:val="Normal"/>
    <w:uiPriority w:val="34"/>
    <w:qFormat/>
    <w:rsid w:val="00E3395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B73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73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73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73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730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2DFD"/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rsid w:val="00CA7F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991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ikcjawCepGA7dIkCYxSHaw1X6A==">CgMxLjAaJwoBMBIiCiAIBCocCgtBQUFBeUVEX2RibxAIGgtBQUFBeUVEX2RibyL5AQoLQUFBQXlFRF9kYm8SxwEKC0FBQUF5RURfZGJvEgtBQUFBeUVEX2RibxoUCgl0ZXh0L2h0bWwSB2VubGF6YXIiFQoKdGV4dC9wbGFpbhIHZW5sYXphciobIhUxMDU0NDU4OTY0MzM1NjAzNjY3OTUoADgAMJedh5iHMTiXnYeYhzFKJAoKdGV4dC9wbGFpbhIWY3JpdGVyaW9zIGRlIGF1dG9yw61hLloMa2hmc2ppc2RxNnBicgIgAHgAmgEGCAAQABgAqgEJEgdlbmxhemFysAEAuAEAGJedh5iHMSCXnYeYhzEwAEIQa2l4LjFid2J6MmpwaXh4ZDIOaC5tcHp5eWtjYW5jbWcyCGguZ2pkZ3hzOAByITFXRTZmTjhrcGJDekVEZk01eFM2bzRwRUtoZ3M0Y0h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 Editorial 5</dc:creator>
  <cp:lastModifiedBy>Revisor externo 2</cp:lastModifiedBy>
  <cp:revision>12</cp:revision>
  <dcterms:created xsi:type="dcterms:W3CDTF">2023-05-29T16:45:00Z</dcterms:created>
  <dcterms:modified xsi:type="dcterms:W3CDTF">2023-08-25T17:47:00Z</dcterms:modified>
</cp:coreProperties>
</file>