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C11F95F" w14:textId="64D54C85" w:rsidR="00D712F6" w:rsidRPr="00207B3A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color w:val="000000"/>
          <w:sz w:val="18"/>
          <w:szCs w:val="18"/>
        </w:rPr>
        <w:t>ANEXO II</w:t>
      </w:r>
    </w:p>
    <w:p w14:paraId="602981CD" w14:textId="53818909" w:rsidR="00D712F6" w:rsidRPr="00207B3A" w:rsidRDefault="00800539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>PLANILLA</w:t>
      </w:r>
      <w:r w:rsidR="0079288A"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DE </w:t>
      </w:r>
      <w:r w:rsidR="0079288A" w:rsidRPr="00207B3A">
        <w:rPr>
          <w:rFonts w:ascii="Arial Narrow" w:eastAsia="Arial Narrow" w:hAnsi="Arial Narrow" w:cs="Arial Narrow"/>
          <w:b/>
          <w:sz w:val="18"/>
          <w:szCs w:val="18"/>
        </w:rPr>
        <w:t>COTIZACIÓN</w:t>
      </w:r>
      <w:r w:rsidR="00D712F6"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</w:p>
    <w:p w14:paraId="3F90CEC1" w14:textId="22E41EDA" w:rsidR="00D712F6" w:rsidRPr="00207B3A" w:rsidRDefault="002A1B5E" w:rsidP="00D712F6">
      <w:pPr>
        <w:widowControl w:val="0"/>
        <w:pBdr>
          <w:top w:val="nil"/>
          <w:left w:val="nil"/>
          <w:bottom w:val="nil"/>
          <w:right w:val="nil"/>
          <w:between w:val="nil"/>
        </w:pBdr>
        <w:ind w:right="28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LICITACIÓN PRIVADA </w:t>
      </w:r>
      <w:proofErr w:type="spellStart"/>
      <w:r w:rsidR="00D712F6" w:rsidRPr="00207B3A">
        <w:rPr>
          <w:rFonts w:ascii="Arial Narrow" w:eastAsia="Arial Narrow" w:hAnsi="Arial Narrow" w:cs="Arial Narrow"/>
          <w:b/>
          <w:sz w:val="18"/>
          <w:szCs w:val="18"/>
        </w:rPr>
        <w:t>N°</w:t>
      </w:r>
      <w:proofErr w:type="spellEnd"/>
      <w:r w:rsidR="00D712F6"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 </w:t>
      </w:r>
      <w:r w:rsidR="00E11416" w:rsidRPr="00207B3A">
        <w:rPr>
          <w:rFonts w:ascii="Arial Narrow" w:eastAsia="Arial Narrow" w:hAnsi="Arial Narrow" w:cs="Arial Narrow"/>
          <w:b/>
          <w:sz w:val="18"/>
          <w:szCs w:val="18"/>
        </w:rPr>
        <w:t>23</w:t>
      </w:r>
      <w:r w:rsidR="00D712F6"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 / </w:t>
      </w:r>
      <w:r w:rsidR="00E11416" w:rsidRPr="00207B3A">
        <w:rPr>
          <w:rFonts w:ascii="Arial Narrow" w:eastAsia="Arial Narrow" w:hAnsi="Arial Narrow" w:cs="Arial Narrow"/>
          <w:b/>
          <w:sz w:val="18"/>
          <w:szCs w:val="18"/>
        </w:rPr>
        <w:t>EX-2023-060099565-APN-GA#CPSE</w:t>
      </w:r>
    </w:p>
    <w:p w14:paraId="58DBBD6E" w14:textId="0C6D5AA3" w:rsidR="0052615C" w:rsidRPr="00207B3A" w:rsidRDefault="00F7380B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>“Servicio d</w:t>
      </w:r>
      <w:r w:rsidR="00E11416" w:rsidRPr="00207B3A">
        <w:rPr>
          <w:rFonts w:ascii="Arial Narrow" w:eastAsia="Arial Narrow" w:hAnsi="Arial Narrow" w:cs="Arial Narrow"/>
          <w:b/>
          <w:sz w:val="18"/>
          <w:szCs w:val="18"/>
        </w:rPr>
        <w:t>e alquiler de Bauleras</w:t>
      </w:r>
      <w:r w:rsidRPr="00207B3A">
        <w:rPr>
          <w:rFonts w:ascii="Arial Narrow" w:eastAsia="Arial Narrow" w:hAnsi="Arial Narrow" w:cs="Arial Narrow"/>
          <w:b/>
          <w:sz w:val="18"/>
          <w:szCs w:val="18"/>
        </w:rPr>
        <w:t>”</w:t>
      </w:r>
    </w:p>
    <w:p w14:paraId="2A56CFFF" w14:textId="76AB27E8" w:rsidR="00655739" w:rsidRPr="00207B3A" w:rsidRDefault="00800539" w:rsidP="00D712F6">
      <w:pPr>
        <w:tabs>
          <w:tab w:val="left" w:pos="6285"/>
        </w:tabs>
        <w:ind w:right="30"/>
        <w:jc w:val="center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Apertura: </w:t>
      </w:r>
      <w:r w:rsidR="006E0DCC">
        <w:rPr>
          <w:rFonts w:ascii="Arial Narrow" w:eastAsia="Arial Narrow" w:hAnsi="Arial Narrow" w:cs="Arial Narrow"/>
          <w:b/>
          <w:sz w:val="18"/>
          <w:szCs w:val="18"/>
        </w:rPr>
        <w:t>2</w:t>
      </w:r>
      <w:r w:rsidR="00E60116">
        <w:rPr>
          <w:rFonts w:ascii="Arial Narrow" w:eastAsia="Arial Narrow" w:hAnsi="Arial Narrow" w:cs="Arial Narrow"/>
          <w:b/>
          <w:sz w:val="18"/>
          <w:szCs w:val="18"/>
        </w:rPr>
        <w:t>6</w:t>
      </w:r>
      <w:r w:rsidR="006E0DCC">
        <w:rPr>
          <w:rFonts w:ascii="Arial Narrow" w:eastAsia="Arial Narrow" w:hAnsi="Arial Narrow" w:cs="Arial Narrow"/>
          <w:b/>
          <w:sz w:val="18"/>
          <w:szCs w:val="18"/>
        </w:rPr>
        <w:t xml:space="preserve"> de junio de 2023 a las 11 horas.</w:t>
      </w:r>
    </w:p>
    <w:p w14:paraId="2ED3F7C8" w14:textId="77777777" w:rsidR="00D712F6" w:rsidRPr="00207B3A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</w:p>
    <w:p w14:paraId="71C51192" w14:textId="1EAA304B" w:rsidR="00D712F6" w:rsidRPr="00207B3A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Quien </w:t>
      </w:r>
      <w:r w:rsidR="0049391D" w:rsidRPr="00207B3A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suscribe: 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………………………………………………………………………</w:t>
      </w:r>
      <w:proofErr w:type="gramStart"/>
      <w:r w:rsidR="00D57CA2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</w:t>
      </w:r>
      <w:r w:rsidR="00D57CA2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…………</w:t>
      </w:r>
      <w:r w:rsidR="00D57CA2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…..</w:t>
      </w:r>
    </w:p>
    <w:p w14:paraId="3187F2A5" w14:textId="0E5E7346" w:rsidR="00D712F6" w:rsidRPr="00207B3A" w:rsidRDefault="0049391D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DNI: </w:t>
      </w:r>
      <w:r w:rsidR="00D712F6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…………………………………………………………………………………</w:t>
      </w:r>
      <w:proofErr w:type="gramStart"/>
      <w:r w:rsidR="00D57CA2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="00D712F6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</w:t>
      </w:r>
      <w:r w:rsidR="00D57CA2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  <w:r w:rsidR="00D712F6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…………………</w:t>
      </w:r>
    </w:p>
    <w:p w14:paraId="14FA3318" w14:textId="5F828395" w:rsidR="00D712F6" w:rsidRPr="00207B3A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Razón Social: …………………………………………………………………………………………………….</w:t>
      </w:r>
    </w:p>
    <w:p w14:paraId="4605947B" w14:textId="4E0008A8" w:rsidR="00D712F6" w:rsidRPr="00207B3A" w:rsidRDefault="00D712F6" w:rsidP="0022648D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CUIT</w:t>
      </w:r>
      <w:r w:rsidR="007F4093" w:rsidRPr="00207B3A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 de Razón Social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………………………………………………………………………………………….</w:t>
      </w:r>
    </w:p>
    <w:p w14:paraId="633098B6" w14:textId="34EADEAC" w:rsidR="00D712F6" w:rsidRPr="00207B3A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Domicilio Legal: ………………………………………………………………………………………………….</w:t>
      </w:r>
    </w:p>
    <w:p w14:paraId="17ECE212" w14:textId="1D5EF332" w:rsidR="00D712F6" w:rsidRPr="00207B3A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Localidad</w:t>
      </w:r>
      <w:r w:rsidR="00D712F6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………………………………………………………………………………………………………...</w:t>
      </w:r>
    </w:p>
    <w:p w14:paraId="0C1B1DCA" w14:textId="5521599A" w:rsidR="00D712F6" w:rsidRPr="00207B3A" w:rsidRDefault="00800539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Teléfono</w:t>
      </w:r>
      <w:r w:rsidR="00D712F6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: ………………………………………………………………………………………………………….</w:t>
      </w:r>
    </w:p>
    <w:p w14:paraId="3C08B62B" w14:textId="029EB339" w:rsidR="00D712F6" w:rsidRPr="00207B3A" w:rsidRDefault="00D712F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Correo Electrónico Constituido: ………………………………………………………………………</w:t>
      </w:r>
      <w:proofErr w:type="gramStart"/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…….</w:t>
      </w:r>
      <w:proofErr w:type="gramEnd"/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.</w:t>
      </w:r>
    </w:p>
    <w:p w14:paraId="1D4E3E84" w14:textId="241258C4" w:rsidR="00102C2A" w:rsidRPr="00207B3A" w:rsidRDefault="004E3E76" w:rsidP="00D712F6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bCs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C</w:t>
      </w:r>
      <w:r w:rsidR="00102C2A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on poder suficiente para obrar en su nombre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 xml:space="preserve">, </w:t>
      </w:r>
      <w:r w:rsidR="00102C2A" w:rsidRPr="00207B3A">
        <w:rPr>
          <w:rFonts w:ascii="Arial Narrow" w:eastAsia="Arial Narrow" w:hAnsi="Arial Narrow" w:cs="Arial Narrow"/>
          <w:b/>
          <w:bCs/>
          <w:sz w:val="18"/>
          <w:szCs w:val="18"/>
        </w:rPr>
        <w:t>luego de interiorizarse de las condiciones particulares que rigen la presente contratación, cotiza los siguientes precios</w:t>
      </w:r>
      <w:r w:rsidRPr="00207B3A">
        <w:rPr>
          <w:rFonts w:ascii="Arial Narrow" w:eastAsia="Arial Narrow" w:hAnsi="Arial Narrow" w:cs="Arial Narrow"/>
          <w:b/>
          <w:bCs/>
          <w:sz w:val="18"/>
          <w:szCs w:val="18"/>
        </w:rPr>
        <w:t>:</w:t>
      </w:r>
    </w:p>
    <w:p w14:paraId="5BE05322" w14:textId="77777777" w:rsidR="0022648D" w:rsidRPr="00207B3A" w:rsidRDefault="0022648D" w:rsidP="00C23788">
      <w:pPr>
        <w:tabs>
          <w:tab w:val="left" w:pos="6285"/>
        </w:tabs>
        <w:spacing w:before="120" w:line="276" w:lineRule="auto"/>
        <w:ind w:left="120" w:right="30"/>
        <w:jc w:val="both"/>
        <w:rPr>
          <w:rFonts w:ascii="Arial Narrow" w:eastAsia="Arial Narrow" w:hAnsi="Arial Narrow" w:cs="Arial Narrow"/>
          <w:b/>
          <w:sz w:val="18"/>
          <w:szCs w:val="18"/>
        </w:rPr>
      </w:pPr>
    </w:p>
    <w:tbl>
      <w:tblPr>
        <w:tblStyle w:val="a9"/>
        <w:tblW w:w="9781" w:type="dxa"/>
        <w:jc w:val="center"/>
        <w:tblInd w:w="0" w:type="dxa"/>
        <w:tblBorders>
          <w:top w:val="single" w:sz="8" w:space="0" w:color="000000"/>
          <w:left w:val="single" w:sz="8" w:space="0" w:color="000000"/>
          <w:bottom w:val="single" w:sz="8" w:space="0" w:color="000000"/>
          <w:right w:val="single" w:sz="8" w:space="0" w:color="000000"/>
          <w:insideH w:val="single" w:sz="8" w:space="0" w:color="000000"/>
          <w:insideV w:val="single" w:sz="8" w:space="0" w:color="000000"/>
        </w:tblBorders>
        <w:tblLayout w:type="fixed"/>
        <w:tblLook w:val="0600" w:firstRow="0" w:lastRow="0" w:firstColumn="0" w:lastColumn="0" w:noHBand="1" w:noVBand="1"/>
      </w:tblPr>
      <w:tblGrid>
        <w:gridCol w:w="709"/>
        <w:gridCol w:w="4668"/>
        <w:gridCol w:w="567"/>
        <w:gridCol w:w="1286"/>
        <w:gridCol w:w="1265"/>
        <w:gridCol w:w="1286"/>
      </w:tblGrid>
      <w:tr w:rsidR="003413BD" w:rsidRPr="00207B3A" w14:paraId="429C1DDB" w14:textId="075B4BFB" w:rsidTr="006E0DCC">
        <w:trPr>
          <w:trHeight w:val="632"/>
          <w:jc w:val="center"/>
        </w:trPr>
        <w:tc>
          <w:tcPr>
            <w:tcW w:w="709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55E0422" w14:textId="77777777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Renglón</w:t>
            </w:r>
          </w:p>
        </w:tc>
        <w:tc>
          <w:tcPr>
            <w:tcW w:w="4668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2D161D9" w14:textId="77777777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Descripción</w:t>
            </w:r>
          </w:p>
        </w:tc>
        <w:tc>
          <w:tcPr>
            <w:tcW w:w="567" w:type="dxa"/>
            <w:shd w:val="clear" w:color="auto" w:fill="CFE2F3"/>
          </w:tcPr>
          <w:p w14:paraId="1382D000" w14:textId="3E2D831F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proofErr w:type="spellStart"/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Cant</w:t>
            </w:r>
            <w:proofErr w:type="spellEnd"/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.</w:t>
            </w:r>
          </w:p>
        </w:tc>
        <w:tc>
          <w:tcPr>
            <w:tcW w:w="1286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05CEF55" w14:textId="77777777" w:rsidR="00A90CEC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Unidad de Medida</w:t>
            </w:r>
          </w:p>
          <w:p w14:paraId="05A37EFA" w14:textId="07E1CE6D" w:rsidR="0093522C" w:rsidRPr="00207B3A" w:rsidRDefault="0093522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</w:p>
        </w:tc>
        <w:tc>
          <w:tcPr>
            <w:tcW w:w="1265" w:type="dxa"/>
            <w:shd w:val="clear" w:color="auto" w:fill="CFE2F3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395A873" w14:textId="75EBC8F2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Precio Unitario</w:t>
            </w:r>
          </w:p>
          <w:p w14:paraId="0F6C238A" w14:textId="77777777" w:rsidR="00A90CEC" w:rsidRPr="00207B3A" w:rsidRDefault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  <w:tc>
          <w:tcPr>
            <w:tcW w:w="1286" w:type="dxa"/>
            <w:shd w:val="clear" w:color="auto" w:fill="CFE2F3"/>
          </w:tcPr>
          <w:p w14:paraId="0360B4E5" w14:textId="77777777" w:rsidR="00A90CEC" w:rsidRPr="00207B3A" w:rsidRDefault="00A90CEC" w:rsidP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 xml:space="preserve">Precio total </w:t>
            </w:r>
          </w:p>
          <w:p w14:paraId="547E9FEB" w14:textId="30086E5D" w:rsidR="00A90CEC" w:rsidRPr="00207B3A" w:rsidRDefault="00A90CEC" w:rsidP="00A90CEC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(IVA incluido)</w:t>
            </w:r>
          </w:p>
        </w:tc>
      </w:tr>
      <w:tr w:rsidR="00A90CEC" w:rsidRPr="00207B3A" w14:paraId="335B7463" w14:textId="18C9DC01" w:rsidTr="006E0DCC">
        <w:trPr>
          <w:jc w:val="center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32214A" w14:textId="6762ACDC" w:rsidR="00A90CEC" w:rsidRPr="00207B3A" w:rsidRDefault="00A90CEC" w:rsidP="00F73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 w:rsidRPr="00207B3A"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1</w:t>
            </w:r>
          </w:p>
        </w:tc>
        <w:tc>
          <w:tcPr>
            <w:tcW w:w="4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95292D" w14:textId="1E8BC594" w:rsidR="00E11416" w:rsidRPr="003413BD" w:rsidRDefault="003F70D1" w:rsidP="00F73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bookmarkStart w:id="0" w:name="_Hlk136871464"/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Un </w:t>
            </w:r>
            <w:r w:rsidR="00E11416"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Servicio DE BAULERAS 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por</w:t>
            </w:r>
            <w:r w:rsidR="00E11416"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</w:t>
            </w:r>
            <w:r w:rsidR="00B97402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07</w:t>
            </w:r>
            <w:r w:rsidR="000F3ECA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meses</w:t>
            </w:r>
          </w:p>
          <w:p w14:paraId="7033FFB4" w14:textId="15B929F6" w:rsidR="00A90CEC" w:rsidRPr="003413BD" w:rsidRDefault="00F7380B" w:rsidP="00F7380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(SEGÚN ESPECIFICACIONES TÉCNICAS</w:t>
            </w:r>
            <w:bookmarkEnd w:id="0"/>
            <w:r w:rsidR="0077566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</w:t>
            </w:r>
            <w:r w:rsidR="003F70D1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–</w:t>
            </w:r>
            <w:r w:rsidR="0077566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</w:t>
            </w:r>
            <w:r w:rsidR="003F70D1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</w:t>
            </w:r>
            <w:r w:rsidR="0093522C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  <w:r w:rsidR="003F70D1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00</w:t>
            </w:r>
            <w:r w:rsidR="0077566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mts3 mensual)</w:t>
            </w:r>
          </w:p>
        </w:tc>
        <w:tc>
          <w:tcPr>
            <w:tcW w:w="567" w:type="dxa"/>
          </w:tcPr>
          <w:p w14:paraId="67BB83AB" w14:textId="6DB36B06" w:rsidR="00A90CEC" w:rsidRPr="003413BD" w:rsidRDefault="003F70D1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</w:t>
            </w:r>
          </w:p>
        </w:tc>
        <w:tc>
          <w:tcPr>
            <w:tcW w:w="12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5E584EB" w14:textId="7029C284" w:rsidR="00A90CEC" w:rsidRPr="003413BD" w:rsidRDefault="003F70D1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Servicio </w:t>
            </w:r>
          </w:p>
        </w:tc>
        <w:tc>
          <w:tcPr>
            <w:tcW w:w="1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A38E2A4" w14:textId="0C068E05" w:rsidR="00A90CEC" w:rsidRPr="003413B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286" w:type="dxa"/>
          </w:tcPr>
          <w:p w14:paraId="1309DFD8" w14:textId="7282FF8C" w:rsidR="00A90CEC" w:rsidRPr="003413BD" w:rsidRDefault="00F7380B" w:rsidP="00346EC4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0F3ECA" w:rsidRPr="00207B3A" w14:paraId="3ABB86BF" w14:textId="77777777" w:rsidTr="006E0DCC">
        <w:trPr>
          <w:jc w:val="center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17D8F50" w14:textId="4594D443" w:rsidR="000F3ECA" w:rsidRPr="00207B3A" w:rsidRDefault="000F3ECA" w:rsidP="000F3E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2</w:t>
            </w:r>
          </w:p>
        </w:tc>
        <w:tc>
          <w:tcPr>
            <w:tcW w:w="4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71F68D" w14:textId="413B2B1F" w:rsidR="000F3ECA" w:rsidRPr="003413BD" w:rsidRDefault="00EE0D3B" w:rsidP="000F3E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Adicional </w:t>
            </w:r>
            <w:r w:rsidR="000F3ECA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de</w:t>
            </w:r>
            <w:r w:rsidR="000F3ECA"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BAULERAS - primer trimestre </w:t>
            </w:r>
          </w:p>
          <w:p w14:paraId="08EFB680" w14:textId="2AACE975" w:rsidR="000F3ECA" w:rsidRPr="003413BD" w:rsidRDefault="000F3ECA" w:rsidP="000F3E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(SEGÚN ESPECIFICACIONES TÉCNICAS</w:t>
            </w:r>
            <w:r w:rsidR="0077566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</w:t>
            </w:r>
            <w:r w:rsidR="0060606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desde 15mts3 </w:t>
            </w:r>
            <w:r w:rsidR="003F70D1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hasta</w:t>
            </w:r>
            <w:r w:rsidR="0077566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200mts3 mensual)</w:t>
            </w:r>
          </w:p>
        </w:tc>
        <w:tc>
          <w:tcPr>
            <w:tcW w:w="567" w:type="dxa"/>
          </w:tcPr>
          <w:p w14:paraId="6F38F615" w14:textId="14BB80F0" w:rsidR="000F3ECA" w:rsidRPr="003413BD" w:rsidRDefault="00606060" w:rsidP="00133A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1200</w:t>
            </w:r>
          </w:p>
        </w:tc>
        <w:tc>
          <w:tcPr>
            <w:tcW w:w="12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457C8F" w14:textId="66BC7125" w:rsidR="000F3ECA" w:rsidRPr="003413BD" w:rsidRDefault="00775668" w:rsidP="000F3E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</w:t>
            </w:r>
            <w:r w:rsidR="000F3ECA"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ts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1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C880BF" w14:textId="1B6F0576" w:rsidR="000F3ECA" w:rsidRPr="003413BD" w:rsidRDefault="000F3ECA" w:rsidP="000F3E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286" w:type="dxa"/>
          </w:tcPr>
          <w:p w14:paraId="09FFF08A" w14:textId="0D314FD2" w:rsidR="000F3ECA" w:rsidRPr="003413BD" w:rsidRDefault="000F3ECA" w:rsidP="000F3ECA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0F3ECA" w:rsidRPr="00207B3A" w14:paraId="6544712D" w14:textId="77777777" w:rsidTr="006E0DCC">
        <w:trPr>
          <w:jc w:val="center"/>
        </w:trPr>
        <w:tc>
          <w:tcPr>
            <w:tcW w:w="70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EE01BA1" w14:textId="04BDD3DB" w:rsidR="00E11416" w:rsidRPr="00207B3A" w:rsidRDefault="000F3ECA" w:rsidP="00E11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90"/>
              <w:jc w:val="center"/>
              <w:rPr>
                <w:rFonts w:ascii="Arial Narrow" w:eastAsia="Arial Narrow" w:hAnsi="Arial Narrow" w:cs="Arial Narrow"/>
                <w:b/>
                <w:sz w:val="18"/>
                <w:szCs w:val="18"/>
              </w:rPr>
            </w:pPr>
            <w:r>
              <w:rPr>
                <w:rFonts w:ascii="Arial Narrow" w:eastAsia="Arial Narrow" w:hAnsi="Arial Narrow" w:cs="Arial Narrow"/>
                <w:b/>
                <w:sz w:val="18"/>
                <w:szCs w:val="18"/>
              </w:rPr>
              <w:t>3</w:t>
            </w:r>
          </w:p>
        </w:tc>
        <w:tc>
          <w:tcPr>
            <w:tcW w:w="466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751D2E5" w14:textId="4511DABB" w:rsidR="00E11416" w:rsidRPr="003413BD" w:rsidRDefault="00EE0D3B" w:rsidP="00E11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Adicional </w:t>
            </w:r>
            <w:r w:rsidR="00E11416"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DE BAULERAS – segundo trimestre </w:t>
            </w:r>
          </w:p>
          <w:p w14:paraId="3690B83F" w14:textId="22EB1122" w:rsidR="00E11416" w:rsidRPr="00775668" w:rsidRDefault="00E11416" w:rsidP="00E11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center"/>
            </w:pP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(SEGÚN ESPECIFICACIONES TÉCNICAS</w:t>
            </w:r>
            <w:r w:rsidR="0077566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 </w:t>
            </w:r>
            <w:r w:rsidR="00606060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 xml:space="preserve">desde 15mts3 </w:t>
            </w:r>
            <w:r w:rsidR="003F70D1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hasta 200</w:t>
            </w:r>
            <w:r w:rsidR="00775668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mts3 mensual)</w:t>
            </w:r>
          </w:p>
        </w:tc>
        <w:tc>
          <w:tcPr>
            <w:tcW w:w="567" w:type="dxa"/>
          </w:tcPr>
          <w:p w14:paraId="68F90AAC" w14:textId="16BD4AB2" w:rsidR="00E11416" w:rsidRPr="003413BD" w:rsidRDefault="00606060" w:rsidP="00133ACB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1200</w:t>
            </w:r>
          </w:p>
        </w:tc>
        <w:tc>
          <w:tcPr>
            <w:tcW w:w="1286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51B54C2" w14:textId="4C6E8FF8" w:rsidR="00E11416" w:rsidRPr="003413BD" w:rsidRDefault="00775668" w:rsidP="00E11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-30"/>
              <w:jc w:val="center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M</w:t>
            </w:r>
            <w:r w:rsidR="00E11416"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ts</w:t>
            </w:r>
            <w:r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3</w:t>
            </w:r>
          </w:p>
        </w:tc>
        <w:tc>
          <w:tcPr>
            <w:tcW w:w="126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8F5C02" w14:textId="13E78309" w:rsidR="00E11416" w:rsidRPr="003413BD" w:rsidRDefault="00E11416" w:rsidP="00E11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  <w:tc>
          <w:tcPr>
            <w:tcW w:w="1286" w:type="dxa"/>
          </w:tcPr>
          <w:p w14:paraId="3AC9A825" w14:textId="339ABCD9" w:rsidR="00E11416" w:rsidRPr="003413BD" w:rsidRDefault="00E11416" w:rsidP="00E11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  <w:tr w:rsidR="00E11416" w:rsidRPr="00207B3A" w14:paraId="16C571FC" w14:textId="7493C728" w:rsidTr="00D50B3B">
        <w:trPr>
          <w:jc w:val="center"/>
        </w:trPr>
        <w:tc>
          <w:tcPr>
            <w:tcW w:w="8495" w:type="dxa"/>
            <w:gridSpan w:val="5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E524E6" w14:textId="7C537049" w:rsidR="00E11416" w:rsidRPr="003413BD" w:rsidRDefault="00E11416" w:rsidP="00E11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jc w:val="right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</w:p>
        </w:tc>
        <w:tc>
          <w:tcPr>
            <w:tcW w:w="1286" w:type="dxa"/>
          </w:tcPr>
          <w:p w14:paraId="644C4144" w14:textId="01221761" w:rsidR="00E11416" w:rsidRPr="003413BD" w:rsidRDefault="00E11416" w:rsidP="00E1141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ind w:right="60"/>
              <w:rPr>
                <w:rFonts w:ascii="Arial Narrow" w:eastAsia="Arial Narrow" w:hAnsi="Arial Narrow" w:cs="Arial Narrow"/>
                <w:b/>
                <w:sz w:val="16"/>
                <w:szCs w:val="16"/>
              </w:rPr>
            </w:pPr>
            <w:r w:rsidRPr="003413BD">
              <w:rPr>
                <w:rFonts w:ascii="Arial Narrow" w:eastAsia="Arial Narrow" w:hAnsi="Arial Narrow" w:cs="Arial Narrow"/>
                <w:b/>
                <w:sz w:val="16"/>
                <w:szCs w:val="16"/>
              </w:rPr>
              <w:t>$</w:t>
            </w:r>
          </w:p>
        </w:tc>
      </w:tr>
    </w:tbl>
    <w:p w14:paraId="79B3FB00" w14:textId="77777777" w:rsidR="0022648D" w:rsidRPr="00207B3A" w:rsidRDefault="0022648D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b/>
          <w:sz w:val="18"/>
          <w:szCs w:val="18"/>
        </w:rPr>
      </w:pPr>
    </w:p>
    <w:p w14:paraId="5E7F2C31" w14:textId="551374ED" w:rsidR="00655739" w:rsidRPr="00207B3A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Son </w:t>
      </w:r>
      <w:r w:rsidR="00DD1DE7" w:rsidRPr="00207B3A">
        <w:rPr>
          <w:rFonts w:ascii="Arial Narrow" w:eastAsia="Arial Narrow" w:hAnsi="Arial Narrow" w:cs="Arial Narrow"/>
          <w:b/>
          <w:sz w:val="18"/>
          <w:szCs w:val="18"/>
        </w:rPr>
        <w:t>PESOS</w:t>
      </w:r>
      <w:r w:rsidRPr="00207B3A">
        <w:rPr>
          <w:rFonts w:ascii="Arial Narrow" w:eastAsia="Arial Narrow" w:hAnsi="Arial Narrow" w:cs="Arial Narrow"/>
          <w:sz w:val="18"/>
          <w:szCs w:val="18"/>
        </w:rPr>
        <w:t>……………………………………………</w:t>
      </w:r>
      <w:r w:rsidR="00183171" w:rsidRPr="00207B3A">
        <w:rPr>
          <w:rFonts w:ascii="Arial Narrow" w:eastAsia="Arial Narrow" w:hAnsi="Arial Narrow" w:cs="Arial Narrow"/>
          <w:sz w:val="18"/>
          <w:szCs w:val="18"/>
        </w:rPr>
        <w:t>……</w:t>
      </w:r>
      <w:r w:rsidRPr="00207B3A">
        <w:rPr>
          <w:rFonts w:ascii="Arial Narrow" w:eastAsia="Arial Narrow" w:hAnsi="Arial Narrow" w:cs="Arial Narrow"/>
          <w:sz w:val="18"/>
          <w:szCs w:val="18"/>
        </w:rPr>
        <w:t>………………………………………………….</w:t>
      </w:r>
    </w:p>
    <w:p w14:paraId="4FCF3355" w14:textId="306D6044" w:rsidR="00655739" w:rsidRPr="00207B3A" w:rsidRDefault="00800539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  <w:r w:rsidRPr="00207B3A">
        <w:rPr>
          <w:rFonts w:ascii="Arial Narrow" w:eastAsia="Arial Narrow" w:hAnsi="Arial Narrow" w:cs="Arial Narrow"/>
          <w:sz w:val="18"/>
          <w:szCs w:val="18"/>
        </w:rPr>
        <w:t>(Se admitirán únicamente cotizaciones con DOS (2) decimales).</w:t>
      </w:r>
    </w:p>
    <w:p w14:paraId="6F12CD51" w14:textId="3F5B9A9B" w:rsidR="00102C2A" w:rsidRPr="00207B3A" w:rsidRDefault="00102C2A" w:rsidP="00C23788">
      <w:pPr>
        <w:tabs>
          <w:tab w:val="left" w:pos="6285"/>
        </w:tabs>
        <w:spacing w:line="276" w:lineRule="auto"/>
        <w:ind w:right="-60"/>
        <w:jc w:val="both"/>
        <w:rPr>
          <w:rFonts w:ascii="Arial Narrow" w:eastAsia="Arial Narrow" w:hAnsi="Arial Narrow" w:cs="Arial Narrow"/>
          <w:sz w:val="18"/>
          <w:szCs w:val="18"/>
        </w:rPr>
      </w:pPr>
    </w:p>
    <w:p w14:paraId="5910C3D7" w14:textId="77777777" w:rsidR="0022648D" w:rsidRPr="00207B3A" w:rsidRDefault="0022648D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5B1B50BC" w14:textId="77777777" w:rsidR="00E11416" w:rsidRPr="00207B3A" w:rsidRDefault="00E1141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749B14A6" w14:textId="77777777" w:rsidR="00E11416" w:rsidRPr="00207B3A" w:rsidRDefault="00E1141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0986A852" w14:textId="3B09A31E" w:rsidR="00183171" w:rsidRPr="00207B3A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>FIRMA</w:t>
      </w:r>
      <w:r w:rsidR="00D36401"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 OLÓGRAFA</w:t>
      </w:r>
      <w:r w:rsidRPr="00207B3A">
        <w:rPr>
          <w:rFonts w:ascii="Arial Narrow" w:eastAsia="Arial Narrow" w:hAnsi="Arial Narrow" w:cs="Arial Narrow"/>
          <w:b/>
          <w:sz w:val="18"/>
          <w:szCs w:val="18"/>
        </w:rPr>
        <w:t>:</w:t>
      </w:r>
    </w:p>
    <w:p w14:paraId="5A441F3C" w14:textId="7F2F04EA" w:rsidR="00183171" w:rsidRPr="00207B3A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eastAsia="Arial Narrow" w:hAnsi="Arial Narrow" w:cs="Arial Narrow"/>
          <w:b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 xml:space="preserve">ACLARACIÓN: </w:t>
      </w:r>
    </w:p>
    <w:p w14:paraId="47CEECC5" w14:textId="7CF83CDF" w:rsidR="00183171" w:rsidRPr="00207B3A" w:rsidRDefault="00183171" w:rsidP="00183171">
      <w:pPr>
        <w:tabs>
          <w:tab w:val="left" w:pos="6285"/>
        </w:tabs>
        <w:spacing w:line="276" w:lineRule="auto"/>
        <w:ind w:right="840"/>
        <w:rPr>
          <w:rFonts w:ascii="Arial Narrow" w:hAnsi="Arial Narrow" w:cs="Arial"/>
          <w:sz w:val="18"/>
          <w:szCs w:val="18"/>
        </w:rPr>
      </w:pPr>
      <w:r w:rsidRPr="00207B3A">
        <w:rPr>
          <w:rFonts w:ascii="Arial Narrow" w:eastAsia="Arial Narrow" w:hAnsi="Arial Narrow" w:cs="Arial Narrow"/>
          <w:b/>
          <w:sz w:val="18"/>
          <w:szCs w:val="18"/>
        </w:rPr>
        <w:t>DNI:</w:t>
      </w:r>
    </w:p>
    <w:p w14:paraId="5BF33D3A" w14:textId="77777777" w:rsidR="00D712F6" w:rsidRPr="00207B3A" w:rsidRDefault="00D712F6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p w14:paraId="2E7E825B" w14:textId="7182011A" w:rsidR="00655739" w:rsidRPr="00207B3A" w:rsidRDefault="00655739" w:rsidP="0022648D">
      <w:pPr>
        <w:tabs>
          <w:tab w:val="left" w:pos="6285"/>
        </w:tabs>
        <w:spacing w:line="276" w:lineRule="auto"/>
        <w:ind w:right="840"/>
        <w:jc w:val="center"/>
        <w:rPr>
          <w:rFonts w:ascii="Arial Narrow" w:eastAsia="Arial Narrow" w:hAnsi="Arial Narrow" w:cs="Arial Narrow"/>
          <w:b/>
          <w:sz w:val="18"/>
          <w:szCs w:val="18"/>
        </w:rPr>
      </w:pPr>
    </w:p>
    <w:sectPr w:rsidR="00655739" w:rsidRPr="00207B3A" w:rsidSect="005F08DF">
      <w:headerReference w:type="default" r:id="rId8"/>
      <w:footerReference w:type="default" r:id="rId9"/>
      <w:pgSz w:w="11900" w:h="16840"/>
      <w:pgMar w:top="2127" w:right="1800" w:bottom="1440" w:left="1800" w:header="708" w:footer="708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40747BA" w14:textId="77777777" w:rsidR="00EF1A77" w:rsidRDefault="00EF1A77" w:rsidP="004C6CC5">
      <w:r>
        <w:separator/>
      </w:r>
    </w:p>
  </w:endnote>
  <w:endnote w:type="continuationSeparator" w:id="0">
    <w:p w14:paraId="7BE06404" w14:textId="77777777" w:rsidR="00EF1A77" w:rsidRDefault="00EF1A77" w:rsidP="004C6C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Open Sans Light">
    <w:panose1 w:val="020B0306030504020204"/>
    <w:charset w:val="00"/>
    <w:family w:val="swiss"/>
    <w:pitch w:val="variable"/>
    <w:sig w:usb0="E00002EF" w:usb1="4000205B" w:usb2="00000028" w:usb3="00000000" w:csb0="0000019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1EB48D" w14:textId="782DBD8B" w:rsidR="004E02D2" w:rsidRPr="004C6CC5" w:rsidRDefault="004E02D2" w:rsidP="002A1B5E">
    <w:pPr>
      <w:pStyle w:val="Piedepgina"/>
      <w:tabs>
        <w:tab w:val="clear" w:pos="8504"/>
        <w:tab w:val="right" w:pos="8300"/>
      </w:tabs>
      <w:rPr>
        <w:rFonts w:ascii="Arial Narrow" w:hAnsi="Arial Narrow"/>
        <w:sz w:val="22"/>
        <w:szCs w:val="2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5722EA3" w14:textId="77777777" w:rsidR="00EF1A77" w:rsidRDefault="00EF1A77" w:rsidP="004C6CC5">
      <w:r>
        <w:separator/>
      </w:r>
    </w:p>
  </w:footnote>
  <w:footnote w:type="continuationSeparator" w:id="0">
    <w:p w14:paraId="60EB9FDB" w14:textId="77777777" w:rsidR="00EF1A77" w:rsidRDefault="00EF1A77" w:rsidP="004C6C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231339B" w14:textId="6EC14D36" w:rsidR="004E02D2" w:rsidRDefault="004161FC">
    <w:pPr>
      <w:pStyle w:val="Encabezado"/>
    </w:pPr>
    <w:r>
      <w:rPr>
        <w:noProof/>
      </w:rPr>
      <w:drawing>
        <wp:anchor distT="0" distB="0" distL="114300" distR="114300" simplePos="0" relativeHeight="251659264" behindDoc="0" locked="0" layoutInCell="1" allowOverlap="1" wp14:anchorId="08BBFD6B" wp14:editId="4463D93D">
          <wp:simplePos x="0" y="0"/>
          <wp:positionH relativeFrom="page">
            <wp:posOffset>868680</wp:posOffset>
          </wp:positionH>
          <wp:positionV relativeFrom="paragraph">
            <wp:posOffset>-450215</wp:posOffset>
          </wp:positionV>
          <wp:extent cx="5694680" cy="1450810"/>
          <wp:effectExtent l="0" t="0" r="1270" b="0"/>
          <wp:wrapNone/>
          <wp:docPr id="2" name="Imagen 2" descr="Interfaz de usuario gráfica, Texto, Aplicación, Carta&#10;&#10;Descripción generada automáticament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n 2" descr="Interfaz de usuario gráfica, Texto, Aplicación, Carta&#10;&#10;Descripción generada automáticamente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694680" cy="145081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5873E08"/>
    <w:multiLevelType w:val="multilevel"/>
    <w:tmpl w:val="D228D4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5E53FAA"/>
    <w:multiLevelType w:val="hybridMultilevel"/>
    <w:tmpl w:val="3D1A57E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260ABF"/>
    <w:multiLevelType w:val="multilevel"/>
    <w:tmpl w:val="04E065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09292383"/>
    <w:multiLevelType w:val="hybridMultilevel"/>
    <w:tmpl w:val="FF7A96C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E3B1BC1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5" w15:restartNumberingAfterBreak="0">
    <w:nsid w:val="1A5574CB"/>
    <w:multiLevelType w:val="multilevel"/>
    <w:tmpl w:val="D93A29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1696918"/>
    <w:multiLevelType w:val="multilevel"/>
    <w:tmpl w:val="21B453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5015C6E"/>
    <w:multiLevelType w:val="hybridMultilevel"/>
    <w:tmpl w:val="39E2E9BE"/>
    <w:lvl w:ilvl="0" w:tplc="D54A0752">
      <w:numFmt w:val="bullet"/>
      <w:lvlText w:val="-"/>
      <w:lvlJc w:val="left"/>
      <w:pPr>
        <w:ind w:left="1080" w:hanging="720"/>
      </w:pPr>
      <w:rPr>
        <w:rFonts w:ascii="Arial Narrow" w:eastAsia="Arial Narrow" w:hAnsi="Arial Narrow" w:cs="Arial Narrow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9B536F"/>
    <w:multiLevelType w:val="multilevel"/>
    <w:tmpl w:val="10C4B55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278019CC"/>
    <w:multiLevelType w:val="hybridMultilevel"/>
    <w:tmpl w:val="A19A2DC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285B585C"/>
    <w:multiLevelType w:val="hybridMultilevel"/>
    <w:tmpl w:val="0876D48E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9FC59D7"/>
    <w:multiLevelType w:val="hybridMultilevel"/>
    <w:tmpl w:val="71B6B8D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2A3C71D4"/>
    <w:multiLevelType w:val="hybridMultilevel"/>
    <w:tmpl w:val="434ADAF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C6A129F"/>
    <w:multiLevelType w:val="hybridMultilevel"/>
    <w:tmpl w:val="32F89FD2"/>
    <w:lvl w:ilvl="0" w:tplc="2C0A0017">
      <w:start w:val="1"/>
      <w:numFmt w:val="lowerLetter"/>
      <w:lvlText w:val="%1)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AA7BD9"/>
    <w:multiLevelType w:val="hybridMultilevel"/>
    <w:tmpl w:val="1AA48E44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29E1D45"/>
    <w:multiLevelType w:val="multilevel"/>
    <w:tmpl w:val="179E5B5C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abstractNum w:abstractNumId="16" w15:restartNumberingAfterBreak="0">
    <w:nsid w:val="3E0E698A"/>
    <w:multiLevelType w:val="hybridMultilevel"/>
    <w:tmpl w:val="53C2A3BE"/>
    <w:lvl w:ilvl="0" w:tplc="0C0A000F">
      <w:start w:val="1"/>
      <w:numFmt w:val="decimal"/>
      <w:lvlText w:val="%1."/>
      <w:lvlJc w:val="left"/>
      <w:pPr>
        <w:ind w:left="780" w:hanging="360"/>
      </w:pPr>
    </w:lvl>
    <w:lvl w:ilvl="1" w:tplc="0C0A0019" w:tentative="1">
      <w:start w:val="1"/>
      <w:numFmt w:val="lowerLetter"/>
      <w:lvlText w:val="%2."/>
      <w:lvlJc w:val="left"/>
      <w:pPr>
        <w:ind w:left="1500" w:hanging="360"/>
      </w:pPr>
    </w:lvl>
    <w:lvl w:ilvl="2" w:tplc="0C0A001B" w:tentative="1">
      <w:start w:val="1"/>
      <w:numFmt w:val="lowerRoman"/>
      <w:lvlText w:val="%3."/>
      <w:lvlJc w:val="right"/>
      <w:pPr>
        <w:ind w:left="2220" w:hanging="180"/>
      </w:pPr>
    </w:lvl>
    <w:lvl w:ilvl="3" w:tplc="0C0A000F" w:tentative="1">
      <w:start w:val="1"/>
      <w:numFmt w:val="decimal"/>
      <w:lvlText w:val="%4."/>
      <w:lvlJc w:val="left"/>
      <w:pPr>
        <w:ind w:left="2940" w:hanging="360"/>
      </w:pPr>
    </w:lvl>
    <w:lvl w:ilvl="4" w:tplc="0C0A0019" w:tentative="1">
      <w:start w:val="1"/>
      <w:numFmt w:val="lowerLetter"/>
      <w:lvlText w:val="%5."/>
      <w:lvlJc w:val="left"/>
      <w:pPr>
        <w:ind w:left="3660" w:hanging="360"/>
      </w:pPr>
    </w:lvl>
    <w:lvl w:ilvl="5" w:tplc="0C0A001B" w:tentative="1">
      <w:start w:val="1"/>
      <w:numFmt w:val="lowerRoman"/>
      <w:lvlText w:val="%6."/>
      <w:lvlJc w:val="right"/>
      <w:pPr>
        <w:ind w:left="4380" w:hanging="180"/>
      </w:pPr>
    </w:lvl>
    <w:lvl w:ilvl="6" w:tplc="0C0A000F" w:tentative="1">
      <w:start w:val="1"/>
      <w:numFmt w:val="decimal"/>
      <w:lvlText w:val="%7."/>
      <w:lvlJc w:val="left"/>
      <w:pPr>
        <w:ind w:left="5100" w:hanging="360"/>
      </w:pPr>
    </w:lvl>
    <w:lvl w:ilvl="7" w:tplc="0C0A0019" w:tentative="1">
      <w:start w:val="1"/>
      <w:numFmt w:val="lowerLetter"/>
      <w:lvlText w:val="%8."/>
      <w:lvlJc w:val="left"/>
      <w:pPr>
        <w:ind w:left="5820" w:hanging="360"/>
      </w:pPr>
    </w:lvl>
    <w:lvl w:ilvl="8" w:tplc="0C0A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17" w15:restartNumberingAfterBreak="0">
    <w:nsid w:val="48B330A8"/>
    <w:multiLevelType w:val="multilevel"/>
    <w:tmpl w:val="B806683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49561B38"/>
    <w:multiLevelType w:val="hybridMultilevel"/>
    <w:tmpl w:val="C0BEE88A"/>
    <w:lvl w:ilvl="0" w:tplc="2C0A000F">
      <w:start w:val="1"/>
      <w:numFmt w:val="decimal"/>
      <w:lvlText w:val="%1."/>
      <w:lvlJc w:val="left"/>
      <w:pPr>
        <w:ind w:left="720" w:hanging="360"/>
      </w:pPr>
    </w:lvl>
    <w:lvl w:ilvl="1" w:tplc="2C0A0019" w:tentative="1">
      <w:start w:val="1"/>
      <w:numFmt w:val="lowerLetter"/>
      <w:lvlText w:val="%2."/>
      <w:lvlJc w:val="left"/>
      <w:pPr>
        <w:ind w:left="1440" w:hanging="360"/>
      </w:pPr>
    </w:lvl>
    <w:lvl w:ilvl="2" w:tplc="2C0A001B" w:tentative="1">
      <w:start w:val="1"/>
      <w:numFmt w:val="lowerRoman"/>
      <w:lvlText w:val="%3."/>
      <w:lvlJc w:val="right"/>
      <w:pPr>
        <w:ind w:left="2160" w:hanging="180"/>
      </w:pPr>
    </w:lvl>
    <w:lvl w:ilvl="3" w:tplc="2C0A000F" w:tentative="1">
      <w:start w:val="1"/>
      <w:numFmt w:val="decimal"/>
      <w:lvlText w:val="%4."/>
      <w:lvlJc w:val="left"/>
      <w:pPr>
        <w:ind w:left="2880" w:hanging="360"/>
      </w:pPr>
    </w:lvl>
    <w:lvl w:ilvl="4" w:tplc="2C0A0019" w:tentative="1">
      <w:start w:val="1"/>
      <w:numFmt w:val="lowerLetter"/>
      <w:lvlText w:val="%5."/>
      <w:lvlJc w:val="left"/>
      <w:pPr>
        <w:ind w:left="3600" w:hanging="360"/>
      </w:pPr>
    </w:lvl>
    <w:lvl w:ilvl="5" w:tplc="2C0A001B" w:tentative="1">
      <w:start w:val="1"/>
      <w:numFmt w:val="lowerRoman"/>
      <w:lvlText w:val="%6."/>
      <w:lvlJc w:val="right"/>
      <w:pPr>
        <w:ind w:left="4320" w:hanging="180"/>
      </w:pPr>
    </w:lvl>
    <w:lvl w:ilvl="6" w:tplc="2C0A000F" w:tentative="1">
      <w:start w:val="1"/>
      <w:numFmt w:val="decimal"/>
      <w:lvlText w:val="%7."/>
      <w:lvlJc w:val="left"/>
      <w:pPr>
        <w:ind w:left="5040" w:hanging="360"/>
      </w:pPr>
    </w:lvl>
    <w:lvl w:ilvl="7" w:tplc="2C0A0019" w:tentative="1">
      <w:start w:val="1"/>
      <w:numFmt w:val="lowerLetter"/>
      <w:lvlText w:val="%8."/>
      <w:lvlJc w:val="left"/>
      <w:pPr>
        <w:ind w:left="5760" w:hanging="360"/>
      </w:pPr>
    </w:lvl>
    <w:lvl w:ilvl="8" w:tplc="2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4C0D56B3"/>
    <w:multiLevelType w:val="hybridMultilevel"/>
    <w:tmpl w:val="A1501382"/>
    <w:lvl w:ilvl="0" w:tplc="41DC2AB8">
      <w:start w:val="15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579377DD"/>
    <w:multiLevelType w:val="hybridMultilevel"/>
    <w:tmpl w:val="DA244756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A75014B"/>
    <w:multiLevelType w:val="hybridMultilevel"/>
    <w:tmpl w:val="A9BABBBA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B0769D9"/>
    <w:multiLevelType w:val="hybridMultilevel"/>
    <w:tmpl w:val="0BB0B428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5F576822"/>
    <w:multiLevelType w:val="hybridMultilevel"/>
    <w:tmpl w:val="501E044A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F8A6ACF"/>
    <w:multiLevelType w:val="hybridMultilevel"/>
    <w:tmpl w:val="9FC245A0"/>
    <w:lvl w:ilvl="0" w:tplc="2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4253CF3"/>
    <w:multiLevelType w:val="hybridMultilevel"/>
    <w:tmpl w:val="1E286CF2"/>
    <w:lvl w:ilvl="0" w:tplc="2294D9AC">
      <w:start w:val="1"/>
      <w:numFmt w:val="lowerLetter"/>
      <w:lvlText w:val="%1)"/>
      <w:lvlJc w:val="left"/>
      <w:pPr>
        <w:ind w:left="540" w:hanging="360"/>
      </w:pPr>
      <w:rPr>
        <w:rFonts w:hint="default"/>
      </w:rPr>
    </w:lvl>
    <w:lvl w:ilvl="1" w:tplc="2C0A0019" w:tentative="1">
      <w:start w:val="1"/>
      <w:numFmt w:val="lowerLetter"/>
      <w:lvlText w:val="%2."/>
      <w:lvlJc w:val="left"/>
      <w:pPr>
        <w:ind w:left="1260" w:hanging="360"/>
      </w:pPr>
    </w:lvl>
    <w:lvl w:ilvl="2" w:tplc="2C0A001B" w:tentative="1">
      <w:start w:val="1"/>
      <w:numFmt w:val="lowerRoman"/>
      <w:lvlText w:val="%3."/>
      <w:lvlJc w:val="right"/>
      <w:pPr>
        <w:ind w:left="1980" w:hanging="180"/>
      </w:pPr>
    </w:lvl>
    <w:lvl w:ilvl="3" w:tplc="2C0A000F" w:tentative="1">
      <w:start w:val="1"/>
      <w:numFmt w:val="decimal"/>
      <w:lvlText w:val="%4."/>
      <w:lvlJc w:val="left"/>
      <w:pPr>
        <w:ind w:left="2700" w:hanging="360"/>
      </w:pPr>
    </w:lvl>
    <w:lvl w:ilvl="4" w:tplc="2C0A0019" w:tentative="1">
      <w:start w:val="1"/>
      <w:numFmt w:val="lowerLetter"/>
      <w:lvlText w:val="%5."/>
      <w:lvlJc w:val="left"/>
      <w:pPr>
        <w:ind w:left="3420" w:hanging="360"/>
      </w:pPr>
    </w:lvl>
    <w:lvl w:ilvl="5" w:tplc="2C0A001B" w:tentative="1">
      <w:start w:val="1"/>
      <w:numFmt w:val="lowerRoman"/>
      <w:lvlText w:val="%6."/>
      <w:lvlJc w:val="right"/>
      <w:pPr>
        <w:ind w:left="4140" w:hanging="180"/>
      </w:pPr>
    </w:lvl>
    <w:lvl w:ilvl="6" w:tplc="2C0A000F" w:tentative="1">
      <w:start w:val="1"/>
      <w:numFmt w:val="decimal"/>
      <w:lvlText w:val="%7."/>
      <w:lvlJc w:val="left"/>
      <w:pPr>
        <w:ind w:left="4860" w:hanging="360"/>
      </w:pPr>
    </w:lvl>
    <w:lvl w:ilvl="7" w:tplc="2C0A0019" w:tentative="1">
      <w:start w:val="1"/>
      <w:numFmt w:val="lowerLetter"/>
      <w:lvlText w:val="%8."/>
      <w:lvlJc w:val="left"/>
      <w:pPr>
        <w:ind w:left="5580" w:hanging="360"/>
      </w:pPr>
    </w:lvl>
    <w:lvl w:ilvl="8" w:tplc="2C0A001B" w:tentative="1">
      <w:start w:val="1"/>
      <w:numFmt w:val="lowerRoman"/>
      <w:lvlText w:val="%9."/>
      <w:lvlJc w:val="right"/>
      <w:pPr>
        <w:ind w:left="6300" w:hanging="180"/>
      </w:pPr>
    </w:lvl>
  </w:abstractNum>
  <w:abstractNum w:abstractNumId="26" w15:restartNumberingAfterBreak="0">
    <w:nsid w:val="64D515F3"/>
    <w:multiLevelType w:val="hybridMultilevel"/>
    <w:tmpl w:val="45ECEC86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62312C2"/>
    <w:multiLevelType w:val="hybridMultilevel"/>
    <w:tmpl w:val="878209A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56D2D3D"/>
    <w:multiLevelType w:val="multilevel"/>
    <w:tmpl w:val="63E6C3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9" w15:restartNumberingAfterBreak="0">
    <w:nsid w:val="79690EA3"/>
    <w:multiLevelType w:val="hybridMultilevel"/>
    <w:tmpl w:val="AC5A89A4"/>
    <w:lvl w:ilvl="0" w:tplc="04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684941151">
    <w:abstractNumId w:val="15"/>
  </w:num>
  <w:num w:numId="2" w16cid:durableId="134299644">
    <w:abstractNumId w:val="22"/>
  </w:num>
  <w:num w:numId="3" w16cid:durableId="1386638855">
    <w:abstractNumId w:val="4"/>
  </w:num>
  <w:num w:numId="4" w16cid:durableId="1216547828">
    <w:abstractNumId w:val="14"/>
  </w:num>
  <w:num w:numId="5" w16cid:durableId="450175581">
    <w:abstractNumId w:val="11"/>
  </w:num>
  <w:num w:numId="6" w16cid:durableId="2057849070">
    <w:abstractNumId w:val="1"/>
  </w:num>
  <w:num w:numId="7" w16cid:durableId="14622130">
    <w:abstractNumId w:val="10"/>
  </w:num>
  <w:num w:numId="8" w16cid:durableId="990447798">
    <w:abstractNumId w:val="3"/>
  </w:num>
  <w:num w:numId="9" w16cid:durableId="589243338">
    <w:abstractNumId w:val="9"/>
  </w:num>
  <w:num w:numId="10" w16cid:durableId="1571768609">
    <w:abstractNumId w:val="23"/>
  </w:num>
  <w:num w:numId="11" w16cid:durableId="730887488">
    <w:abstractNumId w:val="20"/>
  </w:num>
  <w:num w:numId="12" w16cid:durableId="545291002">
    <w:abstractNumId w:val="24"/>
  </w:num>
  <w:num w:numId="13" w16cid:durableId="648023905">
    <w:abstractNumId w:val="18"/>
  </w:num>
  <w:num w:numId="14" w16cid:durableId="250087891">
    <w:abstractNumId w:val="13"/>
  </w:num>
  <w:num w:numId="15" w16cid:durableId="2003848395">
    <w:abstractNumId w:val="19"/>
  </w:num>
  <w:num w:numId="16" w16cid:durableId="1847135997">
    <w:abstractNumId w:val="7"/>
  </w:num>
  <w:num w:numId="17" w16cid:durableId="2029017302">
    <w:abstractNumId w:val="25"/>
  </w:num>
  <w:num w:numId="18" w16cid:durableId="417673053">
    <w:abstractNumId w:val="17"/>
  </w:num>
  <w:num w:numId="19" w16cid:durableId="979725123">
    <w:abstractNumId w:val="6"/>
  </w:num>
  <w:num w:numId="20" w16cid:durableId="2048605902">
    <w:abstractNumId w:val="2"/>
  </w:num>
  <w:num w:numId="21" w16cid:durableId="52824611">
    <w:abstractNumId w:val="5"/>
  </w:num>
  <w:num w:numId="22" w16cid:durableId="2035031905">
    <w:abstractNumId w:val="0"/>
  </w:num>
  <w:num w:numId="23" w16cid:durableId="1941449405">
    <w:abstractNumId w:val="28"/>
  </w:num>
  <w:num w:numId="24" w16cid:durableId="1950579551">
    <w:abstractNumId w:val="8"/>
  </w:num>
  <w:num w:numId="25" w16cid:durableId="307980919">
    <w:abstractNumId w:val="29"/>
  </w:num>
  <w:num w:numId="26" w16cid:durableId="922764632">
    <w:abstractNumId w:val="21"/>
  </w:num>
  <w:num w:numId="27" w16cid:durableId="1851333617">
    <w:abstractNumId w:val="26"/>
  </w:num>
  <w:num w:numId="28" w16cid:durableId="1944801274">
    <w:abstractNumId w:val="27"/>
  </w:num>
  <w:num w:numId="29" w16cid:durableId="523983542">
    <w:abstractNumId w:val="12"/>
  </w:num>
  <w:num w:numId="30" w16cid:durableId="1857377089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5739"/>
    <w:rsid w:val="0002770F"/>
    <w:rsid w:val="00037B5E"/>
    <w:rsid w:val="000413E9"/>
    <w:rsid w:val="00063309"/>
    <w:rsid w:val="0006562E"/>
    <w:rsid w:val="00066DFE"/>
    <w:rsid w:val="00077FB2"/>
    <w:rsid w:val="000905F3"/>
    <w:rsid w:val="0009147A"/>
    <w:rsid w:val="0009654C"/>
    <w:rsid w:val="000D7FEC"/>
    <w:rsid w:val="000E12D8"/>
    <w:rsid w:val="000F3ECA"/>
    <w:rsid w:val="00102C2A"/>
    <w:rsid w:val="00115314"/>
    <w:rsid w:val="00122F06"/>
    <w:rsid w:val="00133ACB"/>
    <w:rsid w:val="001379C1"/>
    <w:rsid w:val="001454D9"/>
    <w:rsid w:val="00183171"/>
    <w:rsid w:val="00183CEF"/>
    <w:rsid w:val="00186B2A"/>
    <w:rsid w:val="00194C7D"/>
    <w:rsid w:val="00197BD2"/>
    <w:rsid w:val="001A0C24"/>
    <w:rsid w:val="001B13DE"/>
    <w:rsid w:val="001B6F4A"/>
    <w:rsid w:val="001B79A8"/>
    <w:rsid w:val="001C252A"/>
    <w:rsid w:val="001C2A1D"/>
    <w:rsid w:val="001D1250"/>
    <w:rsid w:val="001D1335"/>
    <w:rsid w:val="001D5E31"/>
    <w:rsid w:val="001D75EE"/>
    <w:rsid w:val="001F39B3"/>
    <w:rsid w:val="001F7EB6"/>
    <w:rsid w:val="00207B3A"/>
    <w:rsid w:val="00221DBB"/>
    <w:rsid w:val="00222D7A"/>
    <w:rsid w:val="0022648D"/>
    <w:rsid w:val="0026190F"/>
    <w:rsid w:val="002A1B5E"/>
    <w:rsid w:val="002A3A45"/>
    <w:rsid w:val="002A672E"/>
    <w:rsid w:val="002D47AB"/>
    <w:rsid w:val="002D48C5"/>
    <w:rsid w:val="002F7D74"/>
    <w:rsid w:val="00302885"/>
    <w:rsid w:val="00306237"/>
    <w:rsid w:val="003173F0"/>
    <w:rsid w:val="003332D1"/>
    <w:rsid w:val="0033568E"/>
    <w:rsid w:val="003413BD"/>
    <w:rsid w:val="00345C14"/>
    <w:rsid w:val="00346D6D"/>
    <w:rsid w:val="00346EC4"/>
    <w:rsid w:val="00356700"/>
    <w:rsid w:val="00363180"/>
    <w:rsid w:val="0037210B"/>
    <w:rsid w:val="00385AAD"/>
    <w:rsid w:val="00387C13"/>
    <w:rsid w:val="003954FB"/>
    <w:rsid w:val="003A2462"/>
    <w:rsid w:val="003A2BF9"/>
    <w:rsid w:val="003A612C"/>
    <w:rsid w:val="003C048C"/>
    <w:rsid w:val="003F70D1"/>
    <w:rsid w:val="0040283A"/>
    <w:rsid w:val="004161FC"/>
    <w:rsid w:val="00454273"/>
    <w:rsid w:val="004543E8"/>
    <w:rsid w:val="00455357"/>
    <w:rsid w:val="0049391D"/>
    <w:rsid w:val="0049491E"/>
    <w:rsid w:val="00497864"/>
    <w:rsid w:val="004A2D79"/>
    <w:rsid w:val="004B6B85"/>
    <w:rsid w:val="004C509F"/>
    <w:rsid w:val="004C6CC5"/>
    <w:rsid w:val="004C77C9"/>
    <w:rsid w:val="004D20A6"/>
    <w:rsid w:val="004E02D2"/>
    <w:rsid w:val="004E1AC4"/>
    <w:rsid w:val="004E3E76"/>
    <w:rsid w:val="005044CE"/>
    <w:rsid w:val="00504E1E"/>
    <w:rsid w:val="005068BE"/>
    <w:rsid w:val="005249CD"/>
    <w:rsid w:val="0052615C"/>
    <w:rsid w:val="0053205D"/>
    <w:rsid w:val="005426EE"/>
    <w:rsid w:val="00543B24"/>
    <w:rsid w:val="00547966"/>
    <w:rsid w:val="00553B38"/>
    <w:rsid w:val="00576D0E"/>
    <w:rsid w:val="005861AC"/>
    <w:rsid w:val="00590BAD"/>
    <w:rsid w:val="005C0357"/>
    <w:rsid w:val="005C4B11"/>
    <w:rsid w:val="005E304B"/>
    <w:rsid w:val="005E64CF"/>
    <w:rsid w:val="005F08DF"/>
    <w:rsid w:val="005F4EF8"/>
    <w:rsid w:val="005F5E92"/>
    <w:rsid w:val="00606060"/>
    <w:rsid w:val="00612D5D"/>
    <w:rsid w:val="00617066"/>
    <w:rsid w:val="00627139"/>
    <w:rsid w:val="006301CD"/>
    <w:rsid w:val="00633ADD"/>
    <w:rsid w:val="00640810"/>
    <w:rsid w:val="00642997"/>
    <w:rsid w:val="0064326B"/>
    <w:rsid w:val="00643977"/>
    <w:rsid w:val="00655739"/>
    <w:rsid w:val="00660432"/>
    <w:rsid w:val="00664644"/>
    <w:rsid w:val="00672C8C"/>
    <w:rsid w:val="00682DD5"/>
    <w:rsid w:val="006834B2"/>
    <w:rsid w:val="00690A71"/>
    <w:rsid w:val="0069500A"/>
    <w:rsid w:val="006A56C5"/>
    <w:rsid w:val="006A74C2"/>
    <w:rsid w:val="006B556C"/>
    <w:rsid w:val="006C3749"/>
    <w:rsid w:val="006E0DCC"/>
    <w:rsid w:val="006F42E1"/>
    <w:rsid w:val="00703A0A"/>
    <w:rsid w:val="00706020"/>
    <w:rsid w:val="0071361E"/>
    <w:rsid w:val="00720463"/>
    <w:rsid w:val="0073067D"/>
    <w:rsid w:val="00730FC1"/>
    <w:rsid w:val="00743B3B"/>
    <w:rsid w:val="00745774"/>
    <w:rsid w:val="0075185A"/>
    <w:rsid w:val="00755FDC"/>
    <w:rsid w:val="00775668"/>
    <w:rsid w:val="0079288A"/>
    <w:rsid w:val="00793C60"/>
    <w:rsid w:val="007B5B72"/>
    <w:rsid w:val="007C1E8D"/>
    <w:rsid w:val="007C51B9"/>
    <w:rsid w:val="007E0842"/>
    <w:rsid w:val="007E1057"/>
    <w:rsid w:val="007F4093"/>
    <w:rsid w:val="007F4EA6"/>
    <w:rsid w:val="00800539"/>
    <w:rsid w:val="00801A14"/>
    <w:rsid w:val="008042FF"/>
    <w:rsid w:val="00816516"/>
    <w:rsid w:val="0081674F"/>
    <w:rsid w:val="0081700B"/>
    <w:rsid w:val="00820B7C"/>
    <w:rsid w:val="00840F39"/>
    <w:rsid w:val="0084268E"/>
    <w:rsid w:val="00844701"/>
    <w:rsid w:val="00853ADD"/>
    <w:rsid w:val="00860348"/>
    <w:rsid w:val="008927F4"/>
    <w:rsid w:val="0089507F"/>
    <w:rsid w:val="008A025D"/>
    <w:rsid w:val="008A3405"/>
    <w:rsid w:val="008B14EC"/>
    <w:rsid w:val="008D2A83"/>
    <w:rsid w:val="008E10AF"/>
    <w:rsid w:val="008E1B28"/>
    <w:rsid w:val="008E45CA"/>
    <w:rsid w:val="008F3848"/>
    <w:rsid w:val="00916DB6"/>
    <w:rsid w:val="00926BE6"/>
    <w:rsid w:val="00931A42"/>
    <w:rsid w:val="0093522C"/>
    <w:rsid w:val="009360E5"/>
    <w:rsid w:val="00951F70"/>
    <w:rsid w:val="0096040A"/>
    <w:rsid w:val="0096607E"/>
    <w:rsid w:val="0098175B"/>
    <w:rsid w:val="00984410"/>
    <w:rsid w:val="00984FC0"/>
    <w:rsid w:val="009877E5"/>
    <w:rsid w:val="00987F4E"/>
    <w:rsid w:val="009B2D5A"/>
    <w:rsid w:val="009B480E"/>
    <w:rsid w:val="009D4E9D"/>
    <w:rsid w:val="009E1232"/>
    <w:rsid w:val="009E6A0E"/>
    <w:rsid w:val="009F3F7A"/>
    <w:rsid w:val="009F7756"/>
    <w:rsid w:val="00A10A28"/>
    <w:rsid w:val="00A15CFA"/>
    <w:rsid w:val="00A35169"/>
    <w:rsid w:val="00A354F0"/>
    <w:rsid w:val="00A3775F"/>
    <w:rsid w:val="00A412E2"/>
    <w:rsid w:val="00A430AF"/>
    <w:rsid w:val="00A52A3C"/>
    <w:rsid w:val="00A8215D"/>
    <w:rsid w:val="00A90CEC"/>
    <w:rsid w:val="00A9200D"/>
    <w:rsid w:val="00A964D7"/>
    <w:rsid w:val="00AA4BA5"/>
    <w:rsid w:val="00AD12BF"/>
    <w:rsid w:val="00AF0C82"/>
    <w:rsid w:val="00B034A7"/>
    <w:rsid w:val="00B17AC2"/>
    <w:rsid w:val="00B209A2"/>
    <w:rsid w:val="00B23198"/>
    <w:rsid w:val="00B3056D"/>
    <w:rsid w:val="00B41F90"/>
    <w:rsid w:val="00B47CDD"/>
    <w:rsid w:val="00B726C6"/>
    <w:rsid w:val="00B8667D"/>
    <w:rsid w:val="00B97402"/>
    <w:rsid w:val="00BA32D4"/>
    <w:rsid w:val="00BA5DAA"/>
    <w:rsid w:val="00BA709A"/>
    <w:rsid w:val="00BC47EE"/>
    <w:rsid w:val="00BC67F5"/>
    <w:rsid w:val="00BC75E0"/>
    <w:rsid w:val="00C10FA1"/>
    <w:rsid w:val="00C177D9"/>
    <w:rsid w:val="00C23788"/>
    <w:rsid w:val="00C314D9"/>
    <w:rsid w:val="00C352C0"/>
    <w:rsid w:val="00C358A9"/>
    <w:rsid w:val="00C437B0"/>
    <w:rsid w:val="00C83642"/>
    <w:rsid w:val="00C97059"/>
    <w:rsid w:val="00CB1744"/>
    <w:rsid w:val="00CC0600"/>
    <w:rsid w:val="00CD668C"/>
    <w:rsid w:val="00CE4F64"/>
    <w:rsid w:val="00CE64F5"/>
    <w:rsid w:val="00D05256"/>
    <w:rsid w:val="00D119EB"/>
    <w:rsid w:val="00D21960"/>
    <w:rsid w:val="00D2359D"/>
    <w:rsid w:val="00D36401"/>
    <w:rsid w:val="00D36EDC"/>
    <w:rsid w:val="00D37067"/>
    <w:rsid w:val="00D37CC4"/>
    <w:rsid w:val="00D50B3B"/>
    <w:rsid w:val="00D52FDD"/>
    <w:rsid w:val="00D57CA2"/>
    <w:rsid w:val="00D63C57"/>
    <w:rsid w:val="00D712F6"/>
    <w:rsid w:val="00D81349"/>
    <w:rsid w:val="00D90923"/>
    <w:rsid w:val="00DA37C8"/>
    <w:rsid w:val="00DA3B5A"/>
    <w:rsid w:val="00DA5927"/>
    <w:rsid w:val="00DC0263"/>
    <w:rsid w:val="00DD076D"/>
    <w:rsid w:val="00DD1DE7"/>
    <w:rsid w:val="00DE1ECC"/>
    <w:rsid w:val="00DE3BFE"/>
    <w:rsid w:val="00DE74EC"/>
    <w:rsid w:val="00DE7C99"/>
    <w:rsid w:val="00E02CA5"/>
    <w:rsid w:val="00E11416"/>
    <w:rsid w:val="00E12F60"/>
    <w:rsid w:val="00E14CFB"/>
    <w:rsid w:val="00E20F6B"/>
    <w:rsid w:val="00E35E1A"/>
    <w:rsid w:val="00E43BDD"/>
    <w:rsid w:val="00E56D65"/>
    <w:rsid w:val="00E60116"/>
    <w:rsid w:val="00E6368F"/>
    <w:rsid w:val="00E649E9"/>
    <w:rsid w:val="00E6615F"/>
    <w:rsid w:val="00E73220"/>
    <w:rsid w:val="00E7691E"/>
    <w:rsid w:val="00E76CF2"/>
    <w:rsid w:val="00E92CAE"/>
    <w:rsid w:val="00EA270A"/>
    <w:rsid w:val="00EA4EC5"/>
    <w:rsid w:val="00ED4434"/>
    <w:rsid w:val="00EE0D3B"/>
    <w:rsid w:val="00EE547C"/>
    <w:rsid w:val="00EF1A77"/>
    <w:rsid w:val="00F01309"/>
    <w:rsid w:val="00F07466"/>
    <w:rsid w:val="00F12DC7"/>
    <w:rsid w:val="00F13B05"/>
    <w:rsid w:val="00F16F14"/>
    <w:rsid w:val="00F220E5"/>
    <w:rsid w:val="00F25342"/>
    <w:rsid w:val="00F35350"/>
    <w:rsid w:val="00F54253"/>
    <w:rsid w:val="00F56AA3"/>
    <w:rsid w:val="00F62207"/>
    <w:rsid w:val="00F7380B"/>
    <w:rsid w:val="00F74BCF"/>
    <w:rsid w:val="00F8204A"/>
    <w:rsid w:val="00F95924"/>
    <w:rsid w:val="00FA1C0C"/>
    <w:rsid w:val="00FA2345"/>
    <w:rsid w:val="00FA7ABD"/>
    <w:rsid w:val="00FB1BDB"/>
    <w:rsid w:val="00FC1760"/>
    <w:rsid w:val="00FE76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04493A1"/>
  <w15:docId w15:val="{8C69B233-954F-40E7-8DCB-BAEB4A0A8C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mbria" w:eastAsia="Cambria" w:hAnsi="Cambria" w:cs="Cambria"/>
        <w:sz w:val="24"/>
        <w:szCs w:val="24"/>
        <w:lang w:val="es-ES_tradnl" w:eastAsia="es-A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11416"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80"/>
      <w:outlineLvl w:val="0"/>
    </w:pPr>
    <w:rPr>
      <w:rFonts w:ascii="Calibri" w:eastAsia="Calibri" w:hAnsi="Calibri" w:cs="Calibri"/>
      <w:b/>
      <w:color w:val="366091"/>
      <w:sz w:val="28"/>
      <w:szCs w:val="28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200"/>
      <w:outlineLvl w:val="1"/>
    </w:pPr>
    <w:rPr>
      <w:rFonts w:ascii="Calibri" w:eastAsia="Calibri" w:hAnsi="Calibri" w:cs="Calibri"/>
      <w:b/>
      <w:color w:val="4F81BD"/>
      <w:sz w:val="26"/>
      <w:szCs w:val="26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200"/>
      <w:outlineLvl w:val="2"/>
    </w:pPr>
    <w:rPr>
      <w:rFonts w:ascii="Calibri" w:eastAsia="Calibri" w:hAnsi="Calibri" w:cs="Calibri"/>
      <w:b/>
      <w:color w:val="4F81BD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spacing w:before="120"/>
      <w:ind w:left="1440" w:hanging="1080"/>
      <w:outlineLvl w:val="3"/>
    </w:pPr>
    <w:rPr>
      <w:rFonts w:ascii="Verdana" w:eastAsia="Verdana" w:hAnsi="Verdana" w:cs="Verdana"/>
      <w:b/>
      <w:sz w:val="20"/>
      <w:szCs w:val="20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spacing w:before="240" w:after="60"/>
      <w:ind w:left="1008" w:hanging="1008"/>
      <w:outlineLvl w:val="4"/>
    </w:pPr>
    <w:rPr>
      <w:rFonts w:ascii="Open Sans Light" w:eastAsia="Open Sans Light" w:hAnsi="Open Sans Light" w:cs="Open Sans Light"/>
      <w:sz w:val="28"/>
      <w:szCs w:val="28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spacing w:after="120"/>
      <w:jc w:val="both"/>
      <w:outlineLvl w:val="5"/>
    </w:pPr>
    <w:rPr>
      <w:rFonts w:ascii="Arial" w:eastAsia="Arial" w:hAnsi="Arial" w:cs="Arial"/>
      <w:b/>
      <w:sz w:val="20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jc w:val="center"/>
    </w:pPr>
    <w:rPr>
      <w:rFonts w:ascii="Arial" w:eastAsia="Arial" w:hAnsi="Arial" w:cs="Arial"/>
      <w:b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2">
    <w:basedOn w:val="TableNormal"/>
    <w:tblPr>
      <w:tblStyleRowBandSize w:val="1"/>
      <w:tblStyleColBandSize w:val="1"/>
      <w:tblCellMar>
        <w:left w:w="70" w:type="dxa"/>
        <w:right w:w="70" w:type="dxa"/>
      </w:tblCellMar>
    </w:tblPr>
  </w:style>
  <w:style w:type="table" w:customStyle="1" w:styleId="a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9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a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b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c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d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e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0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1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2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3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4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6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7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f8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styleId="Refdecomentario">
    <w:name w:val="annotation reference"/>
    <w:basedOn w:val="Fuentedeprrafopredeter"/>
    <w:uiPriority w:val="99"/>
    <w:semiHidden/>
    <w:unhideWhenUsed/>
    <w:rsid w:val="00DD076D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DD076D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DD076D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DD076D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DD076D"/>
    <w:rPr>
      <w:b/>
      <w:bCs/>
      <w:sz w:val="20"/>
      <w:szCs w:val="20"/>
    </w:rPr>
  </w:style>
  <w:style w:type="paragraph" w:styleId="Encabezado">
    <w:name w:val="header"/>
    <w:basedOn w:val="Normal"/>
    <w:link w:val="Encabezado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EncabezadoCar">
    <w:name w:val="Encabezado Car"/>
    <w:basedOn w:val="Fuentedeprrafopredeter"/>
    <w:link w:val="Encabezado"/>
    <w:uiPriority w:val="99"/>
    <w:rsid w:val="004C6CC5"/>
  </w:style>
  <w:style w:type="paragraph" w:styleId="Piedepgina">
    <w:name w:val="footer"/>
    <w:basedOn w:val="Normal"/>
    <w:link w:val="PiedepginaCar"/>
    <w:uiPriority w:val="99"/>
    <w:unhideWhenUsed/>
    <w:rsid w:val="004C6CC5"/>
    <w:pPr>
      <w:tabs>
        <w:tab w:val="center" w:pos="4252"/>
        <w:tab w:val="right" w:pos="8504"/>
      </w:tabs>
    </w:pPr>
  </w:style>
  <w:style w:type="character" w:customStyle="1" w:styleId="PiedepginaCar">
    <w:name w:val="Pie de página Car"/>
    <w:basedOn w:val="Fuentedeprrafopredeter"/>
    <w:link w:val="Piedepgina"/>
    <w:uiPriority w:val="99"/>
    <w:rsid w:val="004C6CC5"/>
  </w:style>
  <w:style w:type="paragraph" w:customStyle="1" w:styleId="Default">
    <w:name w:val="Default"/>
    <w:rsid w:val="00706020"/>
    <w:pPr>
      <w:autoSpaceDE w:val="0"/>
      <w:autoSpaceDN w:val="0"/>
      <w:adjustRightInd w:val="0"/>
    </w:pPr>
    <w:rPr>
      <w:rFonts w:eastAsia="MS Mincho"/>
      <w:color w:val="000000"/>
      <w:lang w:val="es-ES" w:eastAsia="es-ES"/>
    </w:rPr>
  </w:style>
  <w:style w:type="paragraph" w:styleId="Prrafodelista">
    <w:name w:val="List Paragraph"/>
    <w:basedOn w:val="Normal"/>
    <w:uiPriority w:val="34"/>
    <w:qFormat/>
    <w:rsid w:val="0075185A"/>
    <w:pPr>
      <w:ind w:left="720"/>
      <w:contextualSpacing/>
    </w:pPr>
  </w:style>
  <w:style w:type="character" w:styleId="Hipervnculo">
    <w:name w:val="Hyperlink"/>
    <w:basedOn w:val="Fuentedeprrafopredeter"/>
    <w:uiPriority w:val="99"/>
    <w:unhideWhenUsed/>
    <w:rsid w:val="007E0842"/>
    <w:rPr>
      <w:color w:val="0000FF" w:themeColor="hyperlink"/>
      <w:u w:val="single"/>
    </w:rPr>
  </w:style>
  <w:style w:type="character" w:styleId="Mencinsinresolver">
    <w:name w:val="Unresolved Mention"/>
    <w:basedOn w:val="Fuentedeprrafopredeter"/>
    <w:uiPriority w:val="99"/>
    <w:semiHidden/>
    <w:unhideWhenUsed/>
    <w:rsid w:val="007E084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AE95590-A490-44BB-9DD4-52CA9873A9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121</TotalTime>
  <Pages>1</Pages>
  <Words>217</Words>
  <Characters>1197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Gfarias</dc:creator>
  <cp:lastModifiedBy>Mary Sulbaran</cp:lastModifiedBy>
  <cp:revision>29</cp:revision>
  <cp:lastPrinted>2023-06-06T14:24:00Z</cp:lastPrinted>
  <dcterms:created xsi:type="dcterms:W3CDTF">2022-06-29T20:45:00Z</dcterms:created>
  <dcterms:modified xsi:type="dcterms:W3CDTF">2023-06-14T19:24:00Z</dcterms:modified>
</cp:coreProperties>
</file>