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DC03E" w14:textId="17D70D1C" w:rsidR="00A45D0B" w:rsidRDefault="00A45D0B" w:rsidP="00A45D0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PROGRAMA DE MOVILIDAD FEDERAL PARA BECARIO/AS 20</w:t>
      </w:r>
      <w:r>
        <w:rPr>
          <w:rFonts w:eastAsia="Arial" w:cs="Arial"/>
          <w:sz w:val="28"/>
          <w:szCs w:val="28"/>
        </w:rPr>
        <w:t>23</w:t>
      </w:r>
    </w:p>
    <w:p w14:paraId="0E94D29C" w14:textId="77777777" w:rsidR="00A45D0B" w:rsidRDefault="00A45D0B" w:rsidP="00A45D0B">
      <w:pPr>
        <w:spacing w:after="120"/>
        <w:ind w:hanging="2"/>
        <w:jc w:val="right"/>
        <w:rPr>
          <w:rFonts w:eastAsia="Arial" w:cs="Arial"/>
          <w:sz w:val="22"/>
        </w:rPr>
      </w:pPr>
    </w:p>
    <w:p w14:paraId="7E60541B" w14:textId="77777777" w:rsidR="00A45D0B" w:rsidRDefault="00A45D0B" w:rsidP="00A45D0B">
      <w:pPr>
        <w:spacing w:after="120"/>
        <w:ind w:hanging="2"/>
        <w:jc w:val="right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Formulario de Evaluación</w:t>
      </w:r>
    </w:p>
    <w:p w14:paraId="787F195C" w14:textId="77777777" w:rsidR="00A45D0B" w:rsidRPr="00075B95" w:rsidRDefault="00A45D0B" w:rsidP="00A45D0B">
      <w:pPr>
        <w:rPr>
          <w:rFonts w:eastAsia="Arial" w:cs="Arial"/>
          <w:color w:val="000000"/>
          <w:sz w:val="22"/>
        </w:rPr>
      </w:pPr>
      <w:r w:rsidRPr="00075B95">
        <w:rPr>
          <w:rFonts w:eastAsia="Arial" w:cs="Arial"/>
          <w:b/>
          <w:color w:val="000000"/>
          <w:sz w:val="22"/>
        </w:rPr>
        <w:t>IMPORTANTE:</w:t>
      </w:r>
      <w:r w:rsidRPr="00075B95">
        <w:rPr>
          <w:rFonts w:eastAsia="Arial" w:cs="Arial"/>
          <w:color w:val="000000"/>
          <w:sz w:val="22"/>
        </w:rPr>
        <w:t xml:space="preserve"> El presente formulario deberá ser completado por el/la IR receptor/a.</w:t>
      </w:r>
    </w:p>
    <w:p w14:paraId="7129590A" w14:textId="77777777" w:rsidR="00A45D0B" w:rsidRPr="00B0309D" w:rsidRDefault="00A45D0B" w:rsidP="00A45D0B"/>
    <w:p w14:paraId="5A49D43C" w14:textId="77777777" w:rsidR="00A45D0B" w:rsidRDefault="00A45D0B" w:rsidP="00A45D0B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Pertinencia entre el plan de estadía y el plan original de beca. Marcar lo que corresponda. </w:t>
      </w:r>
      <w:r w:rsidRPr="00320C1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D5FE886" w14:textId="77777777" w:rsidR="00A45D0B" w:rsidRDefault="00A45D0B" w:rsidP="00A45D0B">
      <w:pPr>
        <w:pStyle w:val="Prrafodelista"/>
        <w:ind w:left="36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84"/>
        <w:gridCol w:w="1684"/>
      </w:tblGrid>
      <w:tr w:rsidR="00A45D0B" w14:paraId="6F42C0A8" w14:textId="77777777" w:rsidTr="008F24A5">
        <w:trPr>
          <w:trHeight w:val="375"/>
        </w:trPr>
        <w:tc>
          <w:tcPr>
            <w:tcW w:w="1684" w:type="dxa"/>
          </w:tcPr>
          <w:p w14:paraId="436837A5" w14:textId="77777777" w:rsidR="00A45D0B" w:rsidRPr="00075B95" w:rsidRDefault="00A45D0B" w:rsidP="008F24A5">
            <w:pPr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075B95">
              <w:rPr>
                <w:rFonts w:eastAsia="Arial" w:cs="Arial"/>
                <w:color w:val="000000"/>
                <w:sz w:val="22"/>
                <w:szCs w:val="22"/>
              </w:rPr>
              <w:t xml:space="preserve">SÍ </w:t>
            </w:r>
          </w:p>
        </w:tc>
        <w:tc>
          <w:tcPr>
            <w:tcW w:w="1684" w:type="dxa"/>
          </w:tcPr>
          <w:p w14:paraId="102B7C0D" w14:textId="77777777" w:rsidR="00A45D0B" w:rsidRPr="00075B95" w:rsidRDefault="00A45D0B" w:rsidP="008F24A5">
            <w:pPr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075B95">
              <w:rPr>
                <w:rFonts w:eastAsia="Arial" w:cs="Arial"/>
                <w:color w:val="000000"/>
                <w:sz w:val="22"/>
                <w:szCs w:val="22"/>
              </w:rPr>
              <w:t xml:space="preserve">NO </w:t>
            </w:r>
          </w:p>
        </w:tc>
      </w:tr>
    </w:tbl>
    <w:p w14:paraId="6EE5E73D" w14:textId="77777777" w:rsidR="00A45D0B" w:rsidRPr="00075B95" w:rsidRDefault="00A45D0B" w:rsidP="00A45D0B">
      <w:pPr>
        <w:rPr>
          <w:rFonts w:eastAsia="Arial" w:cs="Arial"/>
          <w:color w:val="000000"/>
          <w:sz w:val="22"/>
        </w:rPr>
      </w:pPr>
    </w:p>
    <w:p w14:paraId="04E4F2E5" w14:textId="77777777" w:rsidR="00A45D0B" w:rsidRDefault="00A45D0B" w:rsidP="00A45D0B"/>
    <w:p w14:paraId="714D8D41" w14:textId="77777777" w:rsidR="00A45D0B" w:rsidRDefault="00A45D0B" w:rsidP="00A45D0B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042C84">
        <w:rPr>
          <w:rFonts w:ascii="Arial" w:eastAsia="Arial" w:hAnsi="Arial" w:cs="Arial"/>
          <w:color w:val="000000"/>
          <w:sz w:val="22"/>
          <w:szCs w:val="22"/>
        </w:rPr>
        <w:t>Pertinencia entre la duración de la estadía y el plan de actividades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Marcar lo que corresponda. </w:t>
      </w:r>
      <w:r w:rsidRPr="00320C1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BF0106" w14:textId="77777777" w:rsidR="00A45D0B" w:rsidRPr="00042C84" w:rsidRDefault="00A45D0B" w:rsidP="00A45D0B">
      <w:pPr>
        <w:rPr>
          <w:rFonts w:eastAsia="Arial" w:cs="Arial"/>
          <w:color w:val="000000"/>
          <w:sz w:val="22"/>
        </w:rPr>
      </w:pPr>
      <w:r w:rsidRPr="00042C84">
        <w:rPr>
          <w:rFonts w:eastAsia="Arial" w:cs="Arial"/>
          <w:color w:val="000000"/>
          <w:sz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5"/>
      </w:tblGrid>
      <w:tr w:rsidR="00A45D0B" w14:paraId="54F14E19" w14:textId="77777777" w:rsidTr="008F24A5">
        <w:trPr>
          <w:trHeight w:val="464"/>
        </w:trPr>
        <w:tc>
          <w:tcPr>
            <w:tcW w:w="1924" w:type="dxa"/>
          </w:tcPr>
          <w:p w14:paraId="6F97208A" w14:textId="77777777" w:rsidR="00A45D0B" w:rsidRDefault="00A45D0B" w:rsidP="008F24A5">
            <w:pPr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ALTA</w:t>
            </w:r>
          </w:p>
        </w:tc>
        <w:tc>
          <w:tcPr>
            <w:tcW w:w="1924" w:type="dxa"/>
          </w:tcPr>
          <w:p w14:paraId="13C8346A" w14:textId="77777777" w:rsidR="00A45D0B" w:rsidRDefault="00A45D0B" w:rsidP="008F24A5">
            <w:pPr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1925" w:type="dxa"/>
          </w:tcPr>
          <w:p w14:paraId="028F77BD" w14:textId="77777777" w:rsidR="00A45D0B" w:rsidRDefault="00A45D0B" w:rsidP="008F24A5">
            <w:pPr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BAJA </w:t>
            </w:r>
          </w:p>
        </w:tc>
      </w:tr>
    </w:tbl>
    <w:p w14:paraId="484DF704" w14:textId="77777777" w:rsidR="00A45D0B" w:rsidRPr="00CD6FB2" w:rsidRDefault="00A45D0B" w:rsidP="00A45D0B"/>
    <w:p w14:paraId="0BA484AA" w14:textId="77777777" w:rsidR="00A45D0B" w:rsidRPr="00042C84" w:rsidRDefault="00A45D0B" w:rsidP="00A45D0B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Justificación y/o comentarios (máx. 1000 caracteres)</w:t>
      </w:r>
    </w:p>
    <w:p w14:paraId="4182188B" w14:textId="77777777" w:rsidR="00A45D0B" w:rsidRDefault="00A45D0B" w:rsidP="00A45D0B">
      <w:r w:rsidRPr="00B0309D">
        <w:rPr>
          <w:rFonts w:eastAsia="Arial" w:cs="Arial"/>
          <w:noProof/>
          <w:color w:val="000000"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6CA2" wp14:editId="67E22BAF">
                <wp:simplePos x="0" y="0"/>
                <wp:positionH relativeFrom="column">
                  <wp:posOffset>635</wp:posOffset>
                </wp:positionH>
                <wp:positionV relativeFrom="paragraph">
                  <wp:posOffset>198755</wp:posOffset>
                </wp:positionV>
                <wp:extent cx="5758180" cy="1314450"/>
                <wp:effectExtent l="0" t="0" r="1397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BDB0" w14:textId="77777777" w:rsidR="00A45D0B" w:rsidRDefault="00A45D0B" w:rsidP="00A45D0B">
                            <w:pPr>
                              <w:rPr>
                                <w:rFonts w:eastAsia="Arial" w:cs="Arial"/>
                                <w:color w:val="000000"/>
                                <w:sz w:val="22"/>
                              </w:rPr>
                            </w:pPr>
                          </w:p>
                          <w:p w14:paraId="0551F417" w14:textId="77777777" w:rsidR="00A45D0B" w:rsidRDefault="00A45D0B" w:rsidP="00A45D0B">
                            <w:pPr>
                              <w:rPr>
                                <w:rFonts w:eastAsia="Arial" w:cs="Arial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05pt;margin-top:15.65pt;width:453.4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">
                <v:textbox>
                  <w:txbxContent>
                    <w:p w14:paraId="77B8BDB0" w14:textId="77777777" w:rsidR="00A45D0B" w:rsidRDefault="00A45D0B" w:rsidP="00A45D0B">
                      <w:pPr>
                        <w:rPr>
                          <w:rFonts w:eastAsia="Arial" w:cs="Arial"/>
                          <w:color w:val="000000"/>
                          <w:sz w:val="22"/>
                        </w:rPr>
                      </w:pPr>
                    </w:p>
                    <w:p w14:paraId="0551F417" w14:textId="77777777" w:rsidR="00A45D0B" w:rsidRDefault="00A45D0B" w:rsidP="00A45D0B">
                      <w:pPr>
                        <w:rPr>
                          <w:rFonts w:eastAsia="Arial" w:cs="Arial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45B79" w14:textId="77777777" w:rsidR="00A45D0B" w:rsidRPr="009468F8" w:rsidRDefault="00A45D0B" w:rsidP="00A45D0B"/>
    <w:p w14:paraId="5765F5AA" w14:textId="77777777" w:rsidR="00A45D0B" w:rsidRPr="009468F8" w:rsidRDefault="00A45D0B" w:rsidP="00A45D0B"/>
    <w:p w14:paraId="7D8E6A3F" w14:textId="77777777" w:rsidR="00A45D0B" w:rsidRPr="009468F8" w:rsidRDefault="00A45D0B" w:rsidP="00A45D0B"/>
    <w:p w14:paraId="5B8EFDE1" w14:textId="77777777" w:rsidR="00A45D0B" w:rsidRPr="009468F8" w:rsidRDefault="00A45D0B" w:rsidP="00A45D0B"/>
    <w:p w14:paraId="17AE787B" w14:textId="77777777" w:rsidR="00A45D0B" w:rsidRPr="009468F8" w:rsidRDefault="00A45D0B" w:rsidP="00A45D0B"/>
    <w:p w14:paraId="1B50D510" w14:textId="77777777" w:rsidR="00A45D0B" w:rsidRPr="009468F8" w:rsidRDefault="00A45D0B" w:rsidP="00A45D0B"/>
    <w:p w14:paraId="00E15191" w14:textId="5D06D4E7" w:rsidR="00A45D0B" w:rsidRPr="0030257D" w:rsidRDefault="008149D9" w:rsidP="00A45D0B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D88D" wp14:editId="69172F49">
                <wp:simplePos x="0" y="0"/>
                <wp:positionH relativeFrom="column">
                  <wp:posOffset>2781300</wp:posOffset>
                </wp:positionH>
                <wp:positionV relativeFrom="paragraph">
                  <wp:posOffset>202565</wp:posOffset>
                </wp:positionV>
                <wp:extent cx="2219325" cy="9525"/>
                <wp:effectExtent l="38100" t="38100" r="66675" b="857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5.95pt" to="393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45D0B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16E72" wp14:editId="6A228725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219325" cy="9525"/>
                <wp:effectExtent l="38100" t="38100" r="66675" b="857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174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2E95664" w14:textId="21EFB6C9" w:rsidR="00B34284" w:rsidRPr="00A45D0B" w:rsidRDefault="00A45D0B" w:rsidP="008149D9">
      <w:pPr>
        <w:jc w:val="left"/>
        <w:rPr>
          <w:lang w:val="es-AR"/>
        </w:rPr>
      </w:pPr>
      <w:r w:rsidRPr="00601388">
        <w:rPr>
          <w:rFonts w:eastAsia="Arial" w:cs="Arial"/>
          <w:b/>
          <w:color w:val="000000"/>
          <w:sz w:val="22"/>
        </w:rPr>
        <w:t xml:space="preserve">Firma </w:t>
      </w:r>
      <w:r w:rsidR="000327CD" w:rsidRPr="00297C8E">
        <w:rPr>
          <w:rFonts w:eastAsia="Arial" w:cs="Arial"/>
          <w:b/>
          <w:color w:val="000000"/>
          <w:sz w:val="22"/>
        </w:rPr>
        <w:t>del/</w:t>
      </w:r>
      <w:r w:rsidR="000327CD">
        <w:rPr>
          <w:rFonts w:eastAsia="Arial" w:cs="Arial"/>
          <w:b/>
          <w:color w:val="000000"/>
          <w:sz w:val="22"/>
        </w:rPr>
        <w:t>la D</w:t>
      </w:r>
      <w:r w:rsidR="000327CD" w:rsidRPr="00297C8E">
        <w:rPr>
          <w:rFonts w:eastAsia="Arial" w:cs="Arial"/>
          <w:b/>
          <w:color w:val="000000"/>
          <w:sz w:val="22"/>
        </w:rPr>
        <w:t>irector/a de la beca</w:t>
      </w:r>
      <w:r w:rsidR="000327CD">
        <w:rPr>
          <w:rFonts w:eastAsia="Arial" w:cs="Arial"/>
          <w:b/>
          <w:color w:val="000000"/>
          <w:sz w:val="22"/>
        </w:rPr>
        <w:t xml:space="preserve"> </w:t>
      </w:r>
      <w:r w:rsidR="000327CD">
        <w:rPr>
          <w:rFonts w:eastAsia="Arial" w:cs="Arial"/>
          <w:b/>
          <w:color w:val="000000"/>
          <w:sz w:val="22"/>
        </w:rPr>
        <w:tab/>
      </w:r>
      <w:r w:rsidR="000327CD">
        <w:rPr>
          <w:rFonts w:eastAsia="Arial" w:cs="Arial"/>
          <w:b/>
          <w:color w:val="000000"/>
          <w:sz w:val="22"/>
        </w:rPr>
        <w:tab/>
      </w:r>
      <w:r w:rsidR="008149D9">
        <w:rPr>
          <w:rFonts w:eastAsia="Arial" w:cs="Arial"/>
          <w:b/>
          <w:color w:val="000000"/>
          <w:sz w:val="22"/>
        </w:rPr>
        <w:t>F</w:t>
      </w:r>
      <w:r w:rsidR="000327CD">
        <w:rPr>
          <w:rFonts w:eastAsia="Arial" w:cs="Arial"/>
          <w:b/>
          <w:color w:val="000000"/>
          <w:sz w:val="22"/>
        </w:rPr>
        <w:t>irma Representante de la Inst. R</w:t>
      </w:r>
      <w:bookmarkStart w:id="0" w:name="_GoBack"/>
      <w:bookmarkEnd w:id="0"/>
      <w:r w:rsidR="008149D9">
        <w:rPr>
          <w:rFonts w:eastAsia="Arial" w:cs="Arial"/>
          <w:b/>
          <w:color w:val="000000"/>
          <w:sz w:val="22"/>
        </w:rPr>
        <w:t>eceptora</w:t>
      </w:r>
      <w:r>
        <w:rPr>
          <w:rFonts w:eastAsia="Arial" w:cs="Arial"/>
          <w:b/>
          <w:color w:val="000000"/>
          <w:sz w:val="22"/>
        </w:rPr>
        <w:tab/>
      </w:r>
    </w:p>
    <w:p w14:paraId="4CA3DBE5" w14:textId="36CC734B" w:rsidR="00B34284" w:rsidRPr="00A45D0B" w:rsidRDefault="00297C8E" w:rsidP="00237CC7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A5B16" wp14:editId="09013A5C">
                <wp:simplePos x="0" y="0"/>
                <wp:positionH relativeFrom="column">
                  <wp:posOffset>-47625</wp:posOffset>
                </wp:positionH>
                <wp:positionV relativeFrom="paragraph">
                  <wp:posOffset>120650</wp:posOffset>
                </wp:positionV>
                <wp:extent cx="2219325" cy="9525"/>
                <wp:effectExtent l="38100" t="38100" r="66675" b="8572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5pt" to="17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537C86B" w14:textId="3F2BFCAD" w:rsidR="00B34284" w:rsidRPr="00297C8E" w:rsidRDefault="00297C8E" w:rsidP="00237CC7">
      <w:pPr>
        <w:rPr>
          <w:rFonts w:eastAsia="Arial" w:cs="Arial"/>
          <w:b/>
          <w:color w:val="000000"/>
          <w:sz w:val="22"/>
        </w:rPr>
      </w:pPr>
      <w:r w:rsidRPr="00297C8E">
        <w:rPr>
          <w:rFonts w:eastAsia="Arial" w:cs="Arial"/>
          <w:b/>
          <w:color w:val="000000"/>
          <w:sz w:val="22"/>
        </w:rPr>
        <w:t xml:space="preserve">Firma </w:t>
      </w:r>
      <w:r w:rsidR="000327CD">
        <w:rPr>
          <w:rFonts w:eastAsia="Arial" w:cs="Arial"/>
          <w:b/>
          <w:color w:val="000000"/>
          <w:sz w:val="22"/>
        </w:rPr>
        <w:t>del/la IR Receptor/a</w:t>
      </w:r>
    </w:p>
    <w:sectPr w:rsidR="00B34284" w:rsidRPr="00297C8E" w:rsidSect="00B3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1701" w:left="1418" w:header="25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F60A2" w14:textId="77777777" w:rsidR="001013A8" w:rsidRDefault="001013A8" w:rsidP="006B5831">
      <w:pPr>
        <w:spacing w:after="0" w:line="240" w:lineRule="auto"/>
      </w:pPr>
      <w:r>
        <w:separator/>
      </w:r>
    </w:p>
  </w:endnote>
  <w:endnote w:type="continuationSeparator" w:id="0">
    <w:p w14:paraId="52BB33D6" w14:textId="77777777" w:rsidR="001013A8" w:rsidRDefault="001013A8" w:rsidP="006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5B73" w14:textId="77777777" w:rsidR="00241AAA" w:rsidRDefault="00241A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3E2D" w14:textId="77777777" w:rsidR="00BC3753" w:rsidRDefault="00BC3753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4418E70B" wp14:editId="0A64732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3175" b="635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FC804" w14:textId="77777777" w:rsidR="00BC3753" w:rsidRDefault="00BC3753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213484A" wp14:editId="38C9035E">
          <wp:simplePos x="904875" y="986790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3175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00385" w14:textId="77777777" w:rsidR="001013A8" w:rsidRDefault="001013A8" w:rsidP="006B5831">
      <w:pPr>
        <w:spacing w:after="0" w:line="240" w:lineRule="auto"/>
      </w:pPr>
      <w:r>
        <w:separator/>
      </w:r>
    </w:p>
  </w:footnote>
  <w:footnote w:type="continuationSeparator" w:id="0">
    <w:p w14:paraId="5D224E9A" w14:textId="77777777" w:rsidR="001013A8" w:rsidRDefault="001013A8" w:rsidP="006B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09F2" w14:textId="77777777" w:rsidR="00241AAA" w:rsidRDefault="00241A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CFF9" w14:textId="77777777" w:rsidR="006B5831" w:rsidRDefault="00C46F5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0E3D3F2F" wp14:editId="3021579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6932" cy="1623599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932" cy="162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859E" w14:textId="77777777" w:rsidR="00237CC7" w:rsidRDefault="00237CC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AA2770F" wp14:editId="66621C5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0242" cy="1619999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242" cy="161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828"/>
    <w:multiLevelType w:val="multilevel"/>
    <w:tmpl w:val="EA58B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31"/>
    <w:rsid w:val="000327CD"/>
    <w:rsid w:val="001013A8"/>
    <w:rsid w:val="00232EF4"/>
    <w:rsid w:val="00237CC7"/>
    <w:rsid w:val="00241AAA"/>
    <w:rsid w:val="00297C8E"/>
    <w:rsid w:val="00371C06"/>
    <w:rsid w:val="00402180"/>
    <w:rsid w:val="00491093"/>
    <w:rsid w:val="004D65BE"/>
    <w:rsid w:val="006B5831"/>
    <w:rsid w:val="007127D0"/>
    <w:rsid w:val="008149D9"/>
    <w:rsid w:val="008A076A"/>
    <w:rsid w:val="00A45D0B"/>
    <w:rsid w:val="00A46146"/>
    <w:rsid w:val="00B316A3"/>
    <w:rsid w:val="00B34284"/>
    <w:rsid w:val="00B83436"/>
    <w:rsid w:val="00BC3753"/>
    <w:rsid w:val="00C46F55"/>
    <w:rsid w:val="00CA07BF"/>
    <w:rsid w:val="00CB426B"/>
    <w:rsid w:val="00E80C91"/>
    <w:rsid w:val="00E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2D9C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de parrafo Agencia"/>
    <w:qFormat/>
    <w:rsid w:val="00237CC7"/>
    <w:pPr>
      <w:spacing w:line="312" w:lineRule="auto"/>
      <w:jc w:val="both"/>
    </w:pPr>
    <w:rPr>
      <w:rFonts w:ascii="Arial" w:hAnsi="Arial"/>
      <w:sz w:val="20"/>
    </w:rPr>
  </w:style>
  <w:style w:type="paragraph" w:styleId="Ttulo1">
    <w:name w:val="heading 1"/>
    <w:aliases w:val="Título Agencia"/>
    <w:basedOn w:val="Normal"/>
    <w:next w:val="Normal"/>
    <w:link w:val="Ttulo1Car"/>
    <w:uiPriority w:val="9"/>
    <w:qFormat/>
    <w:rsid w:val="00237C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831"/>
  </w:style>
  <w:style w:type="paragraph" w:styleId="Piedepgina">
    <w:name w:val="footer"/>
    <w:basedOn w:val="Normal"/>
    <w:link w:val="Piedepgina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831"/>
  </w:style>
  <w:style w:type="character" w:customStyle="1" w:styleId="Ttulo1Car">
    <w:name w:val="Título 1 Car"/>
    <w:aliases w:val="Título Agencia Car"/>
    <w:basedOn w:val="Fuentedeprrafopredeter"/>
    <w:link w:val="Ttulo1"/>
    <w:uiPriority w:val="9"/>
    <w:rsid w:val="00237CC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Subtítulos Agencia"/>
    <w:basedOn w:val="Normal"/>
    <w:next w:val="Normal"/>
    <w:link w:val="SubttuloCar"/>
    <w:uiPriority w:val="11"/>
    <w:qFormat/>
    <w:rsid w:val="00237CC7"/>
    <w:pPr>
      <w:numPr>
        <w:ilvl w:val="1"/>
      </w:numPr>
    </w:pPr>
    <w:rPr>
      <w:rFonts w:eastAsiaTheme="majorEastAsia" w:cstheme="majorBidi"/>
      <w:b/>
      <w:i/>
      <w:iCs/>
      <w:color w:val="595959" w:themeColor="text1" w:themeTint="A6"/>
      <w:spacing w:val="15"/>
      <w:sz w:val="24"/>
      <w:szCs w:val="24"/>
    </w:rPr>
  </w:style>
  <w:style w:type="character" w:customStyle="1" w:styleId="SubttuloCar">
    <w:name w:val="Subtítulo Car"/>
    <w:aliases w:val="Subtítulos Agencia Car"/>
    <w:basedOn w:val="Fuentedeprrafopredeter"/>
    <w:link w:val="Subttulo"/>
    <w:uiPriority w:val="11"/>
    <w:rsid w:val="00237CC7"/>
    <w:rPr>
      <w:rFonts w:ascii="Arial" w:eastAsiaTheme="majorEastAsia" w:hAnsi="Arial" w:cstheme="majorBidi"/>
      <w:b/>
      <w:i/>
      <w:iCs/>
      <w:color w:val="595959" w:themeColor="text1" w:themeTint="A6"/>
      <w:spacing w:val="15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37CC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7CC7"/>
    <w:rPr>
      <w:rFonts w:ascii="Arial" w:hAnsi="Arial"/>
      <w:i/>
      <w:iCs/>
      <w:color w:val="000000" w:themeColor="text1"/>
      <w:sz w:val="20"/>
    </w:rPr>
  </w:style>
  <w:style w:type="paragraph" w:styleId="Prrafodelista">
    <w:name w:val="List Paragraph"/>
    <w:basedOn w:val="Normal"/>
    <w:uiPriority w:val="34"/>
    <w:qFormat/>
    <w:rsid w:val="00A45D0B"/>
    <w:pPr>
      <w:widowControl w:val="0"/>
      <w:spacing w:after="0" w:line="240" w:lineRule="auto"/>
      <w:ind w:left="720" w:hanging="1"/>
      <w:contextualSpacing/>
      <w:jc w:val="left"/>
    </w:pPr>
    <w:rPr>
      <w:rFonts w:ascii="Courier" w:eastAsia="Courier" w:hAnsi="Courier" w:cs="Courier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A45D0B"/>
    <w:pPr>
      <w:widowControl w:val="0"/>
      <w:spacing w:after="0" w:line="240" w:lineRule="auto"/>
      <w:ind w:hanging="1"/>
    </w:pPr>
    <w:rPr>
      <w:rFonts w:ascii="Courier" w:eastAsia="Courier" w:hAnsi="Courier" w:cs="Courier"/>
      <w:sz w:val="24"/>
      <w:szCs w:val="24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de parrafo Agencia"/>
    <w:qFormat/>
    <w:rsid w:val="00237CC7"/>
    <w:pPr>
      <w:spacing w:line="312" w:lineRule="auto"/>
      <w:jc w:val="both"/>
    </w:pPr>
    <w:rPr>
      <w:rFonts w:ascii="Arial" w:hAnsi="Arial"/>
      <w:sz w:val="20"/>
    </w:rPr>
  </w:style>
  <w:style w:type="paragraph" w:styleId="Ttulo1">
    <w:name w:val="heading 1"/>
    <w:aliases w:val="Título Agencia"/>
    <w:basedOn w:val="Normal"/>
    <w:next w:val="Normal"/>
    <w:link w:val="Ttulo1Car"/>
    <w:uiPriority w:val="9"/>
    <w:qFormat/>
    <w:rsid w:val="00237C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831"/>
  </w:style>
  <w:style w:type="paragraph" w:styleId="Piedepgina">
    <w:name w:val="footer"/>
    <w:basedOn w:val="Normal"/>
    <w:link w:val="Piedepgina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831"/>
  </w:style>
  <w:style w:type="character" w:customStyle="1" w:styleId="Ttulo1Car">
    <w:name w:val="Título 1 Car"/>
    <w:aliases w:val="Título Agencia Car"/>
    <w:basedOn w:val="Fuentedeprrafopredeter"/>
    <w:link w:val="Ttulo1"/>
    <w:uiPriority w:val="9"/>
    <w:rsid w:val="00237CC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Subtítulos Agencia"/>
    <w:basedOn w:val="Normal"/>
    <w:next w:val="Normal"/>
    <w:link w:val="SubttuloCar"/>
    <w:uiPriority w:val="11"/>
    <w:qFormat/>
    <w:rsid w:val="00237CC7"/>
    <w:pPr>
      <w:numPr>
        <w:ilvl w:val="1"/>
      </w:numPr>
    </w:pPr>
    <w:rPr>
      <w:rFonts w:eastAsiaTheme="majorEastAsia" w:cstheme="majorBidi"/>
      <w:b/>
      <w:i/>
      <w:iCs/>
      <w:color w:val="595959" w:themeColor="text1" w:themeTint="A6"/>
      <w:spacing w:val="15"/>
      <w:sz w:val="24"/>
      <w:szCs w:val="24"/>
    </w:rPr>
  </w:style>
  <w:style w:type="character" w:customStyle="1" w:styleId="SubttuloCar">
    <w:name w:val="Subtítulo Car"/>
    <w:aliases w:val="Subtítulos Agencia Car"/>
    <w:basedOn w:val="Fuentedeprrafopredeter"/>
    <w:link w:val="Subttulo"/>
    <w:uiPriority w:val="11"/>
    <w:rsid w:val="00237CC7"/>
    <w:rPr>
      <w:rFonts w:ascii="Arial" w:eastAsiaTheme="majorEastAsia" w:hAnsi="Arial" w:cstheme="majorBidi"/>
      <w:b/>
      <w:i/>
      <w:iCs/>
      <w:color w:val="595959" w:themeColor="text1" w:themeTint="A6"/>
      <w:spacing w:val="15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37CC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7CC7"/>
    <w:rPr>
      <w:rFonts w:ascii="Arial" w:hAnsi="Arial"/>
      <w:i/>
      <w:iCs/>
      <w:color w:val="000000" w:themeColor="text1"/>
      <w:sz w:val="20"/>
    </w:rPr>
  </w:style>
  <w:style w:type="paragraph" w:styleId="Prrafodelista">
    <w:name w:val="List Paragraph"/>
    <w:basedOn w:val="Normal"/>
    <w:uiPriority w:val="34"/>
    <w:qFormat/>
    <w:rsid w:val="00A45D0B"/>
    <w:pPr>
      <w:widowControl w:val="0"/>
      <w:spacing w:after="0" w:line="240" w:lineRule="auto"/>
      <w:ind w:left="720" w:hanging="1"/>
      <w:contextualSpacing/>
      <w:jc w:val="left"/>
    </w:pPr>
    <w:rPr>
      <w:rFonts w:ascii="Courier" w:eastAsia="Courier" w:hAnsi="Courier" w:cs="Courier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A45D0B"/>
    <w:pPr>
      <w:widowControl w:val="0"/>
      <w:spacing w:after="0" w:line="240" w:lineRule="auto"/>
      <w:ind w:hanging="1"/>
    </w:pPr>
    <w:rPr>
      <w:rFonts w:ascii="Courier" w:eastAsia="Courier" w:hAnsi="Courier" w:cs="Courier"/>
      <w:sz w:val="24"/>
      <w:szCs w:val="24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Administrador</cp:lastModifiedBy>
  <cp:revision>6</cp:revision>
  <dcterms:created xsi:type="dcterms:W3CDTF">2023-02-03T20:29:00Z</dcterms:created>
  <dcterms:modified xsi:type="dcterms:W3CDTF">2023-05-17T18:57:00Z</dcterms:modified>
</cp:coreProperties>
</file>