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0" w:before="0" w:line="360" w:lineRule="auto"/>
        <w:jc w:val="both"/>
        <w:rPr>
          <w:rFonts w:ascii="Encode Sans" w:cs="Encode Sans" w:eastAsia="Encode Sans" w:hAnsi="Encode Sans"/>
          <w:b w:val="1"/>
          <w:color w:val="000000"/>
          <w:sz w:val="24"/>
          <w:szCs w:val="24"/>
        </w:rPr>
      </w:pPr>
      <w:bookmarkStart w:colFirst="0" w:colLast="0" w:name="_34g0dwd" w:id="0"/>
      <w:bookmarkEnd w:id="0"/>
      <w:r w:rsidDel="00000000" w:rsidR="00000000" w:rsidRPr="00000000">
        <w:rPr>
          <w:rFonts w:ascii="Encode Sans" w:cs="Encode Sans" w:eastAsia="Encode Sans" w:hAnsi="Encode Sans"/>
          <w:b w:val="1"/>
          <w:color w:val="000000"/>
          <w:sz w:val="24"/>
          <w:szCs w:val="24"/>
          <w:rtl w:val="0"/>
        </w:rPr>
        <w:t xml:space="preserve">ANEXO II. DECLARACIÓN JURADA de INSTITUCIONES SOLICITANTES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........................... , ....... de ................................de 20...............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="360" w:lineRule="auto"/>
        <w:jc w:val="both"/>
        <w:rPr>
          <w:rFonts w:ascii="Encode Sans" w:cs="Encode Sans" w:eastAsia="Encode Sans" w:hAnsi="Encode Sans"/>
          <w:b w:val="1"/>
          <w:color w:val="222222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color w:val="222222"/>
          <w:sz w:val="24"/>
          <w:szCs w:val="24"/>
          <w:rtl w:val="0"/>
        </w:rPr>
        <w:t xml:space="preserve">MINISTERIO DE ECONOMÍA DE LA NACIÓN</w:t>
      </w:r>
    </w:p>
    <w:p w:rsidR="00000000" w:rsidDel="00000000" w:rsidP="00000000" w:rsidRDefault="00000000" w:rsidRPr="00000000" w14:paraId="00000006">
      <w:pPr>
        <w:shd w:fill="ffffff" w:val="clear"/>
        <w:spacing w:after="160" w:line="360" w:lineRule="auto"/>
        <w:jc w:val="both"/>
        <w:rPr>
          <w:rFonts w:ascii="Encode Sans" w:cs="Encode Sans" w:eastAsia="Encode Sans" w:hAnsi="Encode Sans"/>
          <w:b w:val="1"/>
          <w:color w:val="222222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color w:val="222222"/>
          <w:sz w:val="24"/>
          <w:szCs w:val="24"/>
          <w:rtl w:val="0"/>
        </w:rPr>
        <w:t xml:space="preserve">SECRETARÍA DE INDUSTRIA Y DESARROLLO PRODUCTIVO</w:t>
      </w:r>
    </w:p>
    <w:p w:rsidR="00000000" w:rsidDel="00000000" w:rsidP="00000000" w:rsidRDefault="00000000" w:rsidRPr="00000000" w14:paraId="00000007">
      <w:pPr>
        <w:shd w:fill="ffffff" w:val="clear"/>
        <w:spacing w:after="160"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color w:val="222222"/>
          <w:sz w:val="24"/>
          <w:szCs w:val="24"/>
          <w:rtl w:val="0"/>
        </w:rPr>
        <w:t xml:space="preserve">SUBSECRETARÍA DE LA PEQUEÑA Y MEDIANA EMPRESA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De mi mayor consideración: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, DNI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, en mi carácter de titular/representante/apoderado/a de la</w:t>
      </w: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 INSTITUCIÓN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u w:val="single"/>
          <w:rtl w:val="0"/>
        </w:rPr>
        <w:tab/>
        <w:tab/>
        <w:t xml:space="preserve"> </w:t>
        <w:tab/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(CUIT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), manifiesto en calidad de DECLARACIÓN JURADA que la misma no se encuentra alcanzada por ninguna de las exclusiones establecidas en el Artículo 5º de las BASES Y CONDICIONES de la CONVOCATORIA.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Asimismo, manifiesto con carácter de DECLARACIÓN JURADA que: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La institución cuenta con los registros, habilitaciones y autorizaciones correspondientes para el desarrollo de las actividades actuales o a desarrollar en el marco del PROYECTO presentado.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La institución no aplicó a otros programas implementados por la SECRETARÍA DE INDUSTRIA Y DESARROLLO PRODUCTIVO u otros organismos del Estado Nacional que otorguen ANR para apoyar el presente PROYECTO.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Por último, declaro conocer y aceptar los términos de las BASES Y CONDICIONES de la CONVOCATORIA, siendo de aplicación las sanciones administrativas, y supletoriamente las penas previstas bajo el Código Penal de la Nación, en caso de incurrir en fraude o falsedad bajo la presente declaración.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FIRMA: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ACLARACIÓN: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DNI: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Encode Sans" w:cs="Encode Sans" w:eastAsia="Encode Sans" w:hAnsi="Encode Sans"/>
          <w:sz w:val="24"/>
          <w:szCs w:val="24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CARÁCTER (*):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Encode Sans" w:cs="Encode Sans" w:eastAsia="Encode Sans" w:hAnsi="Encode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(*) DEBE CONSIGNARSE LA FIRMA DE SU REPRESENTANTE LEGAL O APODERADO/A CON FACULTADES SUFICIENTES Y ACREDITADAS MEDIANTE LA PRESENTACIÓN DE PODER AL EFECTO.</w:t>
      </w:r>
    </w:p>
    <w:p w:rsidR="00000000" w:rsidDel="00000000" w:rsidP="00000000" w:rsidRDefault="00000000" w:rsidRPr="00000000" w14:paraId="0000001A">
      <w:pPr>
        <w:pStyle w:val="Heading3"/>
        <w:spacing w:after="0" w:before="0" w:line="360" w:lineRule="auto"/>
        <w:jc w:val="both"/>
        <w:rPr/>
      </w:pPr>
      <w:bookmarkStart w:colFirst="0" w:colLast="0" w:name="_2b13nb51d95x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