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right"/>
        <w:rPr>
          <w:rFonts w:ascii="Times New Roman" w:cs="Times New Roman" w:eastAsia="Times New Roman" w:hAnsi="Times New Roman"/>
          <w:color w:val="434343"/>
          <w:sz w:val="16"/>
          <w:szCs w:val="16"/>
        </w:rPr>
      </w:pPr>
      <w:r w:rsidDel="00000000" w:rsidR="00000000" w:rsidRPr="00000000">
        <w:rPr>
          <w:rtl w:val="0"/>
        </w:rPr>
      </w:r>
    </w:p>
    <w:tbl>
      <w:tblPr>
        <w:tblStyle w:val="Table1"/>
        <w:tblW w:w="11380.0" w:type="dxa"/>
        <w:jc w:val="left"/>
        <w:tblInd w:w="-1134.0" w:type="dxa"/>
        <w:tblLayout w:type="fixed"/>
        <w:tblLook w:val="0000"/>
      </w:tblPr>
      <w:tblGrid>
        <w:gridCol w:w="11380"/>
        <w:tblGridChange w:id="0">
          <w:tblGrid>
            <w:gridCol w:w="11380"/>
          </w:tblGrid>
        </w:tblGridChange>
      </w:tblGrid>
      <w:tr>
        <w:trPr>
          <w:cantSplit w:val="0"/>
          <w:trHeight w:val="1231" w:hRule="atLeast"/>
          <w:tblHeader w:val="0"/>
        </w:trPr>
        <w:tc>
          <w:tcPr>
            <w:shd w:fill="auto" w:val="clear"/>
          </w:tcPr>
          <w:p w:rsidR="00000000" w:rsidDel="00000000" w:rsidP="00000000" w:rsidRDefault="00000000" w:rsidRPr="00000000" w14:paraId="00000002">
            <w:pPr>
              <w:tabs>
                <w:tab w:val="center" w:leader="none" w:pos="5850"/>
                <w:tab w:val="right" w:leader="none" w:pos="8838"/>
              </w:tabs>
              <w:ind w:right="-108"/>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03">
            <w:pPr>
              <w:tabs>
                <w:tab w:val="center" w:leader="none" w:pos="4419"/>
                <w:tab w:val="right" w:leader="none" w:pos="8838"/>
              </w:tabs>
              <w:ind w:left="1134" w:right="-108"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04">
      <w:pPr>
        <w:tabs>
          <w:tab w:val="center" w:leader="none" w:pos="5850"/>
          <w:tab w:val="right" w:leader="none" w:pos="8838"/>
        </w:tabs>
        <w:spacing w:line="240" w:lineRule="auto"/>
        <w:ind w:right="-108"/>
        <w:rPr>
          <w:b w:val="1"/>
          <w:color w:val="111111"/>
          <w:sz w:val="31"/>
          <w:szCs w:val="31"/>
          <w:highlight w:val="white"/>
        </w:rPr>
      </w:pPr>
      <w:r w:rsidDel="00000000" w:rsidR="00000000" w:rsidRPr="00000000">
        <w:rPr>
          <w:rtl w:val="0"/>
        </w:rPr>
      </w:r>
    </w:p>
    <w:p w:rsidR="00000000" w:rsidDel="00000000" w:rsidP="00000000" w:rsidRDefault="00000000" w:rsidRPr="00000000" w14:paraId="00000005">
      <w:pPr>
        <w:pBdr>
          <w:top w:color="000000" w:space="0" w:sz="0" w:val="none"/>
          <w:left w:color="000000" w:space="0" w:sz="0" w:val="none"/>
          <w:bottom w:color="000000" w:space="0" w:sz="0" w:val="none"/>
          <w:right w:color="000000" w:space="0" w:sz="0" w:val="none"/>
          <w:between w:color="000000" w:space="0" w:sz="0" w:val="none"/>
        </w:pBdr>
        <w:shd w:fill="ffffff" w:val="clear"/>
        <w:spacing w:after="300" w:line="335" w:lineRule="auto"/>
        <w:ind w:left="-630" w:right="-1020" w:firstLine="270"/>
        <w:jc w:val="center"/>
        <w:rPr>
          <w:rFonts w:ascii="Encode Sans" w:cs="Encode Sans" w:eastAsia="Encode Sans" w:hAnsi="Encode Sans"/>
          <w:color w:val="0094d4"/>
          <w:sz w:val="60"/>
          <w:szCs w:val="60"/>
          <w:highlight w:val="white"/>
        </w:rPr>
      </w:pPr>
      <w:bookmarkStart w:colFirst="0" w:colLast="0" w:name="_heading=h.gjdgxs" w:id="0"/>
      <w:bookmarkEnd w:id="0"/>
      <w:r w:rsidDel="00000000" w:rsidR="00000000" w:rsidRPr="00000000">
        <w:rPr>
          <w:rFonts w:ascii="Encode Sans" w:cs="Encode Sans" w:eastAsia="Encode Sans" w:hAnsi="Encode Sans"/>
          <w:color w:val="0094d4"/>
          <w:sz w:val="60"/>
          <w:szCs w:val="60"/>
          <w:highlight w:val="white"/>
          <w:rtl w:val="0"/>
        </w:rPr>
        <w:t xml:space="preserve">LLAMADO ESPECÍFICO </w:t>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shd w:fill="ffffff" w:val="clear"/>
        <w:spacing w:after="300" w:line="335" w:lineRule="auto"/>
        <w:jc w:val="center"/>
        <w:rPr>
          <w:rFonts w:ascii="Encode Sans" w:cs="Encode Sans" w:eastAsia="Encode Sans" w:hAnsi="Encode Sans"/>
          <w:color w:val="0094d4"/>
          <w:sz w:val="70"/>
          <w:szCs w:val="70"/>
          <w:highlight w:val="white"/>
        </w:rPr>
      </w:pPr>
      <w:r w:rsidDel="00000000" w:rsidR="00000000" w:rsidRPr="00000000">
        <w:rPr>
          <w:rFonts w:ascii="Encode Sans" w:cs="Encode Sans" w:eastAsia="Encode Sans" w:hAnsi="Encode Sans"/>
          <w:color w:val="0094d4"/>
          <w:sz w:val="60"/>
          <w:szCs w:val="60"/>
          <w:highlight w:val="white"/>
          <w:rtl w:val="0"/>
        </w:rPr>
        <w:t xml:space="preserve">ANR Dinámicos - Entidades Especializadas en Apoyo Emprendedor -</w:t>
      </w:r>
      <w:r w:rsidDel="00000000" w:rsidR="00000000" w:rsidRPr="00000000">
        <w:rPr>
          <w:rtl w:val="0"/>
        </w:rPr>
      </w:r>
    </w:p>
    <w:p w:rsidR="00000000" w:rsidDel="00000000" w:rsidP="00000000" w:rsidRDefault="00000000" w:rsidRPr="00000000" w14:paraId="00000007">
      <w:pPr>
        <w:jc w:val="right"/>
        <w:rPr>
          <w:rFonts w:ascii="Roboto" w:cs="Roboto" w:eastAsia="Roboto" w:hAnsi="Roboto"/>
          <w:sz w:val="20"/>
          <w:szCs w:val="20"/>
          <w:highlight w:val="white"/>
        </w:rPr>
      </w:pPr>
      <w:r w:rsidDel="00000000" w:rsidR="00000000" w:rsidRPr="00000000">
        <w:rPr>
          <w:rFonts w:ascii="Encode Sans" w:cs="Encode Sans" w:eastAsia="Encode Sans" w:hAnsi="Encode Sans"/>
          <w:color w:val="0094d4"/>
          <w:sz w:val="48"/>
          <w:szCs w:val="48"/>
          <w:highlight w:val="white"/>
          <w:rtl w:val="0"/>
        </w:rPr>
        <w:t xml:space="preserve">Manual para la solicitud y gestión de solicitudes</w:t>
      </w:r>
      <w:r w:rsidDel="00000000" w:rsidR="00000000" w:rsidRPr="00000000">
        <w:pict>
          <v:rect style="width:0.0pt;height:1.5pt" o:hr="t" o:hrstd="t" o:hralign="center" fillcolor="#A0A0A0" stroked="f"/>
        </w:pict>
      </w:r>
      <w:r w:rsidDel="00000000" w:rsidR="00000000" w:rsidRPr="00000000">
        <w:rPr>
          <w:rFonts w:ascii="Roboto" w:cs="Roboto" w:eastAsia="Roboto" w:hAnsi="Roboto"/>
          <w:sz w:val="20"/>
          <w:szCs w:val="20"/>
          <w:highlight w:val="white"/>
          <w:rtl w:val="0"/>
        </w:rPr>
        <w:t xml:space="preserve">Febrero</w:t>
      </w:r>
      <w:r w:rsidDel="00000000" w:rsidR="00000000" w:rsidRPr="00000000">
        <w:rPr>
          <w:rFonts w:ascii="Roboto" w:cs="Roboto" w:eastAsia="Roboto" w:hAnsi="Roboto"/>
          <w:sz w:val="20"/>
          <w:szCs w:val="20"/>
          <w:highlight w:val="white"/>
          <w:rtl w:val="0"/>
        </w:rPr>
        <w:t xml:space="preserve"> 202</w:t>
      </w:r>
      <w:r w:rsidDel="00000000" w:rsidR="00000000" w:rsidRPr="00000000">
        <w:rPr>
          <w:rFonts w:ascii="Roboto" w:cs="Roboto" w:eastAsia="Roboto" w:hAnsi="Roboto"/>
          <w:sz w:val="20"/>
          <w:szCs w:val="20"/>
          <w:highlight w:val="white"/>
          <w:rtl w:val="0"/>
        </w:rPr>
        <w:t xml:space="preserve">3</w:t>
      </w:r>
    </w:p>
    <w:p w:rsidR="00000000" w:rsidDel="00000000" w:rsidP="00000000" w:rsidRDefault="00000000" w:rsidRPr="00000000" w14:paraId="00000008">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09">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0A">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0B">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color w:val="434343"/>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0D">
      <w:pPr>
        <w:tabs>
          <w:tab w:val="center" w:leader="none" w:pos="4419"/>
          <w:tab w:val="right" w:leader="none" w:pos="8838"/>
        </w:tabs>
        <w:spacing w:line="240" w:lineRule="auto"/>
        <w:ind w:left="1134" w:right="-108" w:hanging="1134"/>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0E">
      <w:pPr>
        <w:spacing w:after="120" w:before="80" w:lineRule="auto"/>
        <w:jc w:val="both"/>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0F">
      <w:pPr>
        <w:spacing w:after="120" w:before="80" w:lineRule="auto"/>
        <w:jc w:val="both"/>
        <w:rPr>
          <w:rFonts w:ascii="Roboto" w:cs="Roboto" w:eastAsia="Roboto" w:hAnsi="Roboto"/>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keepNext w:val="1"/>
        <w:keepLines w:val="1"/>
        <w:spacing w:after="100" w:before="100" w:line="259" w:lineRule="auto"/>
        <w:jc w:val="both"/>
        <w:rPr>
          <w:rFonts w:ascii="Encode Sans Condensed" w:cs="Encode Sans Condensed" w:eastAsia="Encode Sans Condensed" w:hAnsi="Encode Sans Condensed"/>
          <w:b w:val="1"/>
          <w:color w:val="0094d4"/>
          <w:sz w:val="36"/>
          <w:szCs w:val="36"/>
          <w:highlight w:val="white"/>
        </w:rPr>
      </w:pPr>
      <w:bookmarkStart w:colFirst="0" w:colLast="0" w:name="_heading=h.3znysh7" w:id="1"/>
      <w:bookmarkEnd w:id="1"/>
      <w:r w:rsidDel="00000000" w:rsidR="00000000" w:rsidRPr="00000000">
        <w:rPr>
          <w:rFonts w:ascii="Encode Sans Condensed" w:cs="Encode Sans Condensed" w:eastAsia="Encode Sans Condensed" w:hAnsi="Encode Sans Condensed"/>
          <w:b w:val="1"/>
          <w:color w:val="0094d4"/>
          <w:sz w:val="36"/>
          <w:szCs w:val="36"/>
          <w:highlight w:val="white"/>
          <w:rtl w:val="0"/>
        </w:rPr>
        <w:t xml:space="preserve">Manual para la solicitud y gestión de solicitudes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Encode Sans" w:cs="Encode Sans" w:eastAsia="Encode Sans" w:hAnsi="Encode Sans"/>
          <w:b w:val="0"/>
          <w:i w:val="0"/>
          <w:smallCaps w:val="0"/>
          <w:strike w:val="0"/>
          <w:color w:val="000000"/>
          <w:sz w:val="24"/>
          <w:szCs w:val="24"/>
          <w:u w:val="none"/>
          <w:shd w:fill="auto" w:val="clear"/>
          <w:vertAlign w:val="baseline"/>
          <w:rtl w:val="0"/>
        </w:rPr>
        <w:t xml:space="preserve">Si </w:t>
      </w:r>
      <w:r w:rsidDel="00000000" w:rsidR="00000000" w:rsidRPr="00000000">
        <w:rPr>
          <w:rFonts w:ascii="Encode Sans" w:cs="Encode Sans" w:eastAsia="Encode Sans" w:hAnsi="Encode Sans"/>
          <w:b w:val="0"/>
          <w:i w:val="0"/>
          <w:smallCaps w:val="0"/>
          <w:strike w:val="0"/>
          <w:color w:val="000000"/>
          <w:sz w:val="24"/>
          <w:szCs w:val="24"/>
          <w:u w:val="none"/>
          <w:shd w:fill="auto" w:val="clear"/>
          <w:vertAlign w:val="baseline"/>
          <w:rtl w:val="0"/>
        </w:rPr>
        <w:t xml:space="preserve">formás</w:t>
      </w:r>
      <w:r w:rsidDel="00000000" w:rsidR="00000000" w:rsidRPr="00000000">
        <w:rPr>
          <w:rFonts w:ascii="Encode Sans" w:cs="Encode Sans" w:eastAsia="Encode Sans" w:hAnsi="Encode Sans"/>
          <w:b w:val="0"/>
          <w:i w:val="0"/>
          <w:smallCaps w:val="0"/>
          <w:strike w:val="0"/>
          <w:color w:val="000000"/>
          <w:sz w:val="24"/>
          <w:szCs w:val="24"/>
          <w:u w:val="none"/>
          <w:shd w:fill="auto" w:val="clear"/>
          <w:vertAlign w:val="baseline"/>
          <w:rtl w:val="0"/>
        </w:rPr>
        <w:t xml:space="preserve"> parte de una entidad especializada en</w:t>
      </w:r>
      <w:r w:rsidDel="00000000" w:rsidR="00000000" w:rsidRPr="00000000">
        <w:rPr>
          <w:rFonts w:ascii="Encode Sans" w:cs="Encode Sans" w:eastAsia="Encode Sans" w:hAnsi="Encode Sans"/>
          <w:sz w:val="24"/>
          <w:szCs w:val="24"/>
          <w:rtl w:val="0"/>
        </w:rPr>
        <w:t xml:space="preserve"> </w:t>
      </w:r>
      <w:r w:rsidDel="00000000" w:rsidR="00000000" w:rsidRPr="00000000">
        <w:rPr>
          <w:rFonts w:ascii="Encode Sans" w:cs="Encode Sans" w:eastAsia="Encode Sans" w:hAnsi="Encode Sans"/>
          <w:b w:val="0"/>
          <w:i w:val="0"/>
          <w:smallCaps w:val="0"/>
          <w:strike w:val="0"/>
          <w:color w:val="000000"/>
          <w:sz w:val="24"/>
          <w:szCs w:val="24"/>
          <w:u w:val="none"/>
          <w:shd w:fill="auto" w:val="clear"/>
          <w:vertAlign w:val="baseline"/>
          <w:rtl w:val="0"/>
        </w:rPr>
        <w:t xml:space="preserve">apoyo</w:t>
      </w:r>
      <w:r w:rsidDel="00000000" w:rsidR="00000000" w:rsidRPr="00000000">
        <w:rPr>
          <w:rFonts w:ascii="Encode Sans" w:cs="Encode Sans" w:eastAsia="Encode Sans" w:hAnsi="Encode Sans"/>
          <w:sz w:val="24"/>
          <w:szCs w:val="24"/>
          <w:rtl w:val="0"/>
        </w:rPr>
        <w:t xml:space="preserve"> </w:t>
      </w:r>
      <w:r w:rsidDel="00000000" w:rsidR="00000000" w:rsidRPr="00000000">
        <w:rPr>
          <w:rFonts w:ascii="Encode Sans" w:cs="Encode Sans" w:eastAsia="Encode Sans" w:hAnsi="Encode Sans"/>
          <w:b w:val="0"/>
          <w:i w:val="0"/>
          <w:smallCaps w:val="0"/>
          <w:strike w:val="0"/>
          <w:color w:val="000000"/>
          <w:sz w:val="24"/>
          <w:szCs w:val="24"/>
          <w:u w:val="none"/>
          <w:shd w:fill="auto" w:val="clear"/>
          <w:vertAlign w:val="baseline"/>
          <w:rtl w:val="0"/>
        </w:rPr>
        <w:t xml:space="preserve">emprendedor (EEAE), podés presentar tu </w:t>
      </w:r>
      <w:r w:rsidDel="00000000" w:rsidR="00000000" w:rsidRPr="00000000">
        <w:rPr>
          <w:rFonts w:ascii="Encode Sans" w:cs="Encode Sans" w:eastAsia="Encode Sans" w:hAnsi="Encode Sans"/>
          <w:sz w:val="24"/>
          <w:szCs w:val="24"/>
          <w:rtl w:val="0"/>
        </w:rPr>
        <w:t xml:space="preserve">solicitud</w:t>
      </w:r>
      <w:r w:rsidDel="00000000" w:rsidR="00000000" w:rsidRPr="00000000">
        <w:rPr>
          <w:rFonts w:ascii="Encode Sans" w:cs="Encode Sans" w:eastAsia="Encode Sans" w:hAnsi="Encode Sans"/>
          <w:b w:val="0"/>
          <w:i w:val="0"/>
          <w:smallCaps w:val="0"/>
          <w:strike w:val="0"/>
          <w:color w:val="000000"/>
          <w:sz w:val="24"/>
          <w:szCs w:val="24"/>
          <w:u w:val="none"/>
          <w:shd w:fill="auto" w:val="clear"/>
          <w:vertAlign w:val="baseline"/>
          <w:rtl w:val="0"/>
        </w:rPr>
        <w:t xml:space="preserve"> para acompañar a emprendimientos que requieran asistencia económica.</w:t>
      </w:r>
      <w:r w:rsidDel="00000000" w:rsidR="00000000" w:rsidRPr="00000000">
        <w:rPr>
          <w:rtl w:val="0"/>
        </w:rPr>
      </w:r>
    </w:p>
    <w:p w:rsidR="00000000" w:rsidDel="00000000" w:rsidP="00000000" w:rsidRDefault="00000000" w:rsidRPr="00000000" w14:paraId="00000012">
      <w:pPr>
        <w:spacing w:after="200" w:before="200" w:line="240" w:lineRule="auto"/>
        <w:jc w:val="both"/>
        <w:rPr>
          <w:rFonts w:ascii="Times New Roman" w:cs="Times New Roman" w:eastAsia="Times New Roman" w:hAnsi="Times New Roman"/>
          <w:sz w:val="24"/>
          <w:szCs w:val="24"/>
        </w:rPr>
      </w:pPr>
      <w:r w:rsidDel="00000000" w:rsidR="00000000" w:rsidRPr="00000000">
        <w:rPr>
          <w:rFonts w:ascii="Encode Sans" w:cs="Encode Sans" w:eastAsia="Encode Sans" w:hAnsi="Encode Sans"/>
          <w:color w:val="000000"/>
          <w:sz w:val="24"/>
          <w:szCs w:val="24"/>
          <w:rtl w:val="0"/>
        </w:rPr>
        <w:t xml:space="preserve">Tu EEAE puede participar de un proceso de selección para asistir técnicamente a emprendimientos dinámicos y </w:t>
      </w:r>
      <w:r w:rsidDel="00000000" w:rsidR="00000000" w:rsidRPr="00000000">
        <w:rPr>
          <w:rFonts w:ascii="Encode Sans" w:cs="Encode Sans" w:eastAsia="Encode Sans" w:hAnsi="Encode Sans"/>
          <w:b w:val="1"/>
          <w:color w:val="000000"/>
          <w:sz w:val="24"/>
          <w:szCs w:val="24"/>
          <w:rtl w:val="0"/>
        </w:rPr>
        <w:t xml:space="preserve">recibir honorarios por un monto </w:t>
      </w:r>
      <w:r w:rsidDel="00000000" w:rsidR="00000000" w:rsidRPr="00000000">
        <w:rPr>
          <w:rFonts w:ascii="Encode Sans" w:cs="Encode Sans" w:eastAsia="Encode Sans" w:hAnsi="Encode Sans"/>
          <w:b w:val="1"/>
          <w:sz w:val="24"/>
          <w:szCs w:val="24"/>
          <w:rtl w:val="0"/>
        </w:rPr>
        <w:t xml:space="preserve">de hasta $500.000 </w:t>
      </w:r>
      <w:r w:rsidDel="00000000" w:rsidR="00000000" w:rsidRPr="00000000">
        <w:rPr>
          <w:rFonts w:ascii="Encode Sans" w:cs="Encode Sans" w:eastAsia="Encode Sans" w:hAnsi="Encode Sans"/>
          <w:sz w:val="24"/>
          <w:szCs w:val="24"/>
          <w:rtl w:val="0"/>
        </w:rPr>
        <w:t xml:space="preserve">por cada proyecto aprobado</w:t>
      </w:r>
      <w:r w:rsidDel="00000000" w:rsidR="00000000" w:rsidRPr="00000000">
        <w:rPr>
          <w:rFonts w:ascii="Encode Sans" w:cs="Encode Sans" w:eastAsia="Encode Sans" w:hAnsi="Encode Sans"/>
          <w:b w:val="1"/>
          <w:color w:val="000000"/>
          <w:sz w:val="24"/>
          <w:szCs w:val="24"/>
          <w:rtl w:val="0"/>
        </w:rPr>
        <w:t xml:space="preserve">.</w:t>
      </w:r>
      <w:r w:rsidDel="00000000" w:rsidR="00000000" w:rsidRPr="00000000">
        <w:rPr>
          <w:rtl w:val="0"/>
        </w:rPr>
      </w:r>
    </w:p>
    <w:p w:rsidR="00000000" w:rsidDel="00000000" w:rsidP="00000000" w:rsidRDefault="00000000" w:rsidRPr="00000000" w14:paraId="00000013">
      <w:pPr>
        <w:spacing w:after="200" w:before="200" w:lineRule="auto"/>
        <w:jc w:val="both"/>
        <w:rPr>
          <w:rFonts w:ascii="Encode Sans" w:cs="Encode Sans" w:eastAsia="Encode Sans" w:hAnsi="Encode Sans"/>
          <w:sz w:val="24"/>
          <w:szCs w:val="24"/>
        </w:rPr>
      </w:pPr>
      <w:r w:rsidDel="00000000" w:rsidR="00000000" w:rsidRPr="00000000">
        <w:rPr>
          <w:rFonts w:ascii="Encode Sans" w:cs="Encode Sans" w:eastAsia="Encode Sans" w:hAnsi="Encode Sans"/>
          <w:sz w:val="24"/>
          <w:szCs w:val="24"/>
          <w:rtl w:val="0"/>
        </w:rPr>
        <w:t xml:space="preserve">Los emprendimientos deberán encuadrarse en las siguientes categorías:</w:t>
      </w:r>
    </w:p>
    <w:p w:rsidR="00000000" w:rsidDel="00000000" w:rsidP="00000000" w:rsidRDefault="00000000" w:rsidRPr="00000000" w14:paraId="00000014">
      <w:pPr>
        <w:numPr>
          <w:ilvl w:val="0"/>
          <w:numId w:val="1"/>
        </w:numPr>
        <w:spacing w:after="0" w:afterAutospacing="0" w:before="200" w:lineRule="auto"/>
        <w:ind w:left="720" w:hanging="360"/>
        <w:jc w:val="both"/>
        <w:rPr>
          <w:rFonts w:ascii="Encode Sans" w:cs="Encode Sans" w:eastAsia="Encode Sans" w:hAnsi="Encode Sans"/>
          <w:sz w:val="24"/>
          <w:szCs w:val="24"/>
        </w:rPr>
      </w:pPr>
      <w:r w:rsidDel="00000000" w:rsidR="00000000" w:rsidRPr="00000000">
        <w:rPr>
          <w:rFonts w:ascii="Encode Sans" w:cs="Encode Sans" w:eastAsia="Encode Sans" w:hAnsi="Encode Sans"/>
          <w:b w:val="1"/>
          <w:sz w:val="24"/>
          <w:szCs w:val="24"/>
          <w:rtl w:val="0"/>
        </w:rPr>
        <w:t xml:space="preserve">Estadio de ideación y puesta en marcha: </w:t>
      </w:r>
      <w:r w:rsidDel="00000000" w:rsidR="00000000" w:rsidRPr="00000000">
        <w:rPr>
          <w:rFonts w:ascii="Encode Sans" w:cs="Encode Sans" w:eastAsia="Encode Sans" w:hAnsi="Encode Sans"/>
          <w:sz w:val="24"/>
          <w:szCs w:val="24"/>
          <w:rtl w:val="0"/>
        </w:rPr>
        <w:t xml:space="preserve">destinada a emprendimientos que se encuentren en el proceso de convertir su idea en un proyecto o potencial negocio y/o que cuenten con propuesta de valor en desarrollo. </w:t>
      </w:r>
    </w:p>
    <w:p w:rsidR="00000000" w:rsidDel="00000000" w:rsidP="00000000" w:rsidRDefault="00000000" w:rsidRPr="00000000" w14:paraId="00000015">
      <w:pPr>
        <w:numPr>
          <w:ilvl w:val="0"/>
          <w:numId w:val="1"/>
        </w:numPr>
        <w:spacing w:after="200" w:before="0" w:beforeAutospacing="0" w:lineRule="auto"/>
        <w:ind w:left="720" w:hanging="360"/>
        <w:jc w:val="both"/>
        <w:rPr>
          <w:rFonts w:ascii="Encode Sans" w:cs="Encode Sans" w:eastAsia="Encode Sans" w:hAnsi="Encode Sans"/>
          <w:sz w:val="24"/>
          <w:szCs w:val="24"/>
        </w:rPr>
      </w:pPr>
      <w:r w:rsidDel="00000000" w:rsidR="00000000" w:rsidRPr="00000000">
        <w:rPr>
          <w:rFonts w:ascii="Encode Sans" w:cs="Encode Sans" w:eastAsia="Encode Sans" w:hAnsi="Encode Sans"/>
          <w:b w:val="1"/>
          <w:sz w:val="24"/>
          <w:szCs w:val="24"/>
          <w:rtl w:val="0"/>
        </w:rPr>
        <w:t xml:space="preserve">Estadio de desarrollo inicial: </w:t>
      </w:r>
      <w:r w:rsidDel="00000000" w:rsidR="00000000" w:rsidRPr="00000000">
        <w:rPr>
          <w:rFonts w:ascii="Encode Sans" w:cs="Encode Sans" w:eastAsia="Encode Sans" w:hAnsi="Encode Sans"/>
          <w:sz w:val="24"/>
          <w:szCs w:val="24"/>
          <w:rtl w:val="0"/>
        </w:rPr>
        <w:t xml:space="preserve">destinada a emprendimientos que, habiendo validado técnica y comercialmente su propuesta de valor, necesiten consolidar y potenciar sus negocios. También podrán presentarse en esta categoría los Emprendimientos de Base Científica.</w:t>
      </w:r>
    </w:p>
    <w:p w:rsidR="00000000" w:rsidDel="00000000" w:rsidP="00000000" w:rsidRDefault="00000000" w:rsidRPr="00000000" w14:paraId="00000016">
      <w:pPr>
        <w:spacing w:after="200" w:before="200" w:lineRule="auto"/>
        <w:jc w:val="both"/>
        <w:rPr>
          <w:rFonts w:ascii="Encode Sans" w:cs="Encode Sans" w:eastAsia="Encode Sans" w:hAnsi="Encode Sans"/>
          <w:b w:val="1"/>
          <w:sz w:val="24"/>
          <w:szCs w:val="24"/>
        </w:rPr>
      </w:pPr>
      <w:r w:rsidDel="00000000" w:rsidR="00000000" w:rsidRPr="00000000">
        <w:rPr>
          <w:rFonts w:ascii="Encode Sans" w:cs="Encode Sans" w:eastAsia="Encode Sans" w:hAnsi="Encode Sans"/>
          <w:b w:val="1"/>
          <w:sz w:val="24"/>
          <w:szCs w:val="24"/>
          <w:rtl w:val="0"/>
        </w:rPr>
        <w:t xml:space="preserve">Los emprendimientos podrán obtener un Aporte No Reembolsable (ANR) de un monto máximo de $8.000.000 (estadio de desarrollo inicial o de base científica) o de hasta $4.000.000 (estadio de ideación y puesta en marcha).</w:t>
      </w:r>
    </w:p>
    <w:p w:rsidR="00000000" w:rsidDel="00000000" w:rsidP="00000000" w:rsidRDefault="00000000" w:rsidRPr="00000000" w14:paraId="00000017">
      <w:pPr>
        <w:spacing w:after="200" w:before="200" w:lineRule="auto"/>
        <w:jc w:val="both"/>
        <w:rPr>
          <w:rFonts w:ascii="Encode Sans" w:cs="Encode Sans" w:eastAsia="Encode Sans" w:hAnsi="Encode Sans"/>
          <w:b w:val="1"/>
          <w:sz w:val="24"/>
          <w:szCs w:val="24"/>
        </w:rPr>
      </w:pPr>
      <w:r w:rsidDel="00000000" w:rsidR="00000000" w:rsidRPr="00000000">
        <w:rPr>
          <w:rFonts w:ascii="Encode Sans" w:cs="Encode Sans" w:eastAsia="Encode Sans" w:hAnsi="Encode Sans"/>
          <w:sz w:val="24"/>
          <w:szCs w:val="24"/>
          <w:rtl w:val="0"/>
        </w:rPr>
        <w:t xml:space="preserve">El programa aportará hasta el 70% del proyecto presentado, mientras que el 30% restante quedará a cargo del emprendimiento. Los proyectos seleccionados contarán con 6 meses para la ejecución y rendición de cuentas.</w:t>
      </w:r>
      <w:r w:rsidDel="00000000" w:rsidR="00000000" w:rsidRPr="00000000">
        <w:rPr>
          <w:rtl w:val="0"/>
        </w:rPr>
      </w:r>
    </w:p>
    <w:p w:rsidR="00000000" w:rsidDel="00000000" w:rsidP="00000000" w:rsidRDefault="00000000" w:rsidRPr="00000000" w14:paraId="00000018">
      <w:pPr>
        <w:spacing w:after="200" w:before="200" w:lineRule="auto"/>
        <w:jc w:val="both"/>
        <w:rPr>
          <w:rFonts w:ascii="Encode Sans" w:cs="Encode Sans" w:eastAsia="Encode Sans" w:hAnsi="Encode Sans"/>
          <w:b w:val="1"/>
          <w:sz w:val="24"/>
          <w:szCs w:val="24"/>
        </w:rPr>
      </w:pPr>
      <w:r w:rsidDel="00000000" w:rsidR="00000000" w:rsidRPr="00000000">
        <w:rPr>
          <w:rFonts w:ascii="Encode Sans" w:cs="Encode Sans" w:eastAsia="Encode Sans" w:hAnsi="Encode Sans"/>
          <w:sz w:val="24"/>
          <w:szCs w:val="24"/>
          <w:rtl w:val="0"/>
        </w:rPr>
        <w:t xml:space="preserve">Los proyectos deberán estar orientados a la consecución de los siguientes objetivos: (i) Adopción y/o desarrollo de tecnologías, (ii) Ampliación y/o mejoras de infraestructura y adquisición de activos físicos y (iii) Mejoras de procesos, obtención de certificaciones y habilitaciones y/o realización de ensayos; todo con el fin de contribuir a la ideación, puesta en marcha o desarrollo inicial del emprendimiento.</w:t>
      </w:r>
      <w:r w:rsidDel="00000000" w:rsidR="00000000" w:rsidRPr="00000000">
        <w:rPr>
          <w:rtl w:val="0"/>
        </w:rPr>
      </w:r>
    </w:p>
    <w:p w:rsidR="00000000" w:rsidDel="00000000" w:rsidP="00000000" w:rsidRDefault="00000000" w:rsidRPr="00000000" w14:paraId="00000019">
      <w:pPr>
        <w:spacing w:after="200" w:before="200" w:line="240" w:lineRule="auto"/>
        <w:jc w:val="both"/>
        <w:rPr>
          <w:rFonts w:ascii="Encode Sans" w:cs="Encode Sans" w:eastAsia="Encode Sans" w:hAnsi="Encode Sans"/>
          <w:color w:val="000000"/>
          <w:sz w:val="24"/>
          <w:szCs w:val="24"/>
        </w:rPr>
      </w:pPr>
      <w:r w:rsidDel="00000000" w:rsidR="00000000" w:rsidRPr="00000000">
        <w:rPr>
          <w:rtl w:val="0"/>
        </w:rPr>
      </w:r>
    </w:p>
    <w:p w:rsidR="00000000" w:rsidDel="00000000" w:rsidP="00000000" w:rsidRDefault="00000000" w:rsidRPr="00000000" w14:paraId="0000001A">
      <w:pPr>
        <w:spacing w:after="200" w:before="200" w:line="240" w:lineRule="auto"/>
        <w:jc w:val="both"/>
        <w:rPr>
          <w:rFonts w:ascii="Encode Sans" w:cs="Encode Sans" w:eastAsia="Encode Sans" w:hAnsi="Encode Sans"/>
          <w:color w:val="000000"/>
          <w:sz w:val="24"/>
          <w:szCs w:val="24"/>
        </w:rPr>
      </w:pPr>
      <w:r w:rsidDel="00000000" w:rsidR="00000000" w:rsidRPr="00000000">
        <w:rPr>
          <w:rtl w:val="0"/>
        </w:rPr>
      </w:r>
    </w:p>
    <w:p w:rsidR="00000000" w:rsidDel="00000000" w:rsidP="00000000" w:rsidRDefault="00000000" w:rsidRPr="00000000" w14:paraId="0000001B">
      <w:pPr>
        <w:spacing w:after="200" w:before="20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2"/>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tcBorders>
              <w:top w:color="ffffff" w:space="0" w:sz="8" w:val="single"/>
              <w:left w:color="ffffff" w:space="0" w:sz="8" w:val="single"/>
              <w:bottom w:color="0094d4"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C">
            <w:pPr>
              <w:spacing w:line="259" w:lineRule="auto"/>
              <w:jc w:val="both"/>
              <w:rPr>
                <w:rFonts w:ascii="Encode Sans Condensed" w:cs="Encode Sans Condensed" w:eastAsia="Encode Sans Condensed" w:hAnsi="Encode Sans Condensed"/>
                <w:b w:val="1"/>
                <w:color w:val="0094d4"/>
                <w:sz w:val="28"/>
                <w:szCs w:val="28"/>
                <w:highlight w:val="white"/>
              </w:rPr>
            </w:pPr>
            <w:r w:rsidDel="00000000" w:rsidR="00000000" w:rsidRPr="00000000">
              <w:rPr>
                <w:rFonts w:ascii="Encode Sans Condensed" w:cs="Encode Sans Condensed" w:eastAsia="Encode Sans Condensed" w:hAnsi="Encode Sans Condensed"/>
                <w:b w:val="1"/>
                <w:color w:val="0094d4"/>
                <w:sz w:val="28"/>
                <w:szCs w:val="28"/>
                <w:highlight w:val="white"/>
                <w:rtl w:val="0"/>
              </w:rPr>
              <w:t xml:space="preserve">Modo de presentación de la solicitud</w:t>
            </w:r>
          </w:p>
        </w:tc>
      </w:tr>
    </w:tbl>
    <w:p w:rsidR="00000000" w:rsidDel="00000000" w:rsidP="00000000" w:rsidRDefault="00000000" w:rsidRPr="00000000" w14:paraId="0000001D">
      <w:pPr>
        <w:spacing w:after="100" w:before="400" w:lineRule="auto"/>
        <w:jc w:val="both"/>
        <w:rPr>
          <w:rFonts w:ascii="Encode Sans" w:cs="Encode Sans" w:eastAsia="Encode Sans" w:hAnsi="Encode Sans"/>
          <w:highlight w:val="white"/>
        </w:rPr>
      </w:pPr>
      <w:r w:rsidDel="00000000" w:rsidR="00000000" w:rsidRPr="00000000">
        <w:rPr>
          <w:rFonts w:ascii="Encode Sans" w:cs="Encode Sans" w:eastAsia="Encode Sans" w:hAnsi="Encode Sans"/>
          <w:highlight w:val="white"/>
          <w:rtl w:val="0"/>
        </w:rPr>
        <w:t xml:space="preserve">La presentación de la solicitud se efectúa de manera virtual, quedando a cargo de las Entidades Especializada en Apoyo Emprendedor y sus respectivos apoderados/as. </w:t>
      </w:r>
    </w:p>
    <w:p w:rsidR="00000000" w:rsidDel="00000000" w:rsidP="00000000" w:rsidRDefault="00000000" w:rsidRPr="00000000" w14:paraId="0000001E">
      <w:pPr>
        <w:spacing w:after="100" w:before="100" w:lineRule="auto"/>
        <w:jc w:val="both"/>
        <w:rPr>
          <w:rFonts w:ascii="Encode Sans" w:cs="Encode Sans" w:eastAsia="Encode Sans" w:hAnsi="Encode Sans"/>
          <w:highlight w:val="white"/>
        </w:rPr>
      </w:pPr>
      <w:r w:rsidDel="00000000" w:rsidR="00000000" w:rsidRPr="00000000">
        <w:rPr>
          <w:rtl w:val="0"/>
        </w:rPr>
      </w:r>
    </w:p>
    <w:p w:rsidR="00000000" w:rsidDel="00000000" w:rsidP="00000000" w:rsidRDefault="00000000" w:rsidRPr="00000000" w14:paraId="0000001F">
      <w:pPr>
        <w:spacing w:after="100" w:before="100" w:lineRule="auto"/>
        <w:jc w:val="both"/>
        <w:rPr>
          <w:rFonts w:ascii="Encode Sans" w:cs="Encode Sans" w:eastAsia="Encode Sans" w:hAnsi="Encode Sans"/>
          <w:color w:val="0094d4"/>
          <w:highlight w:val="white"/>
        </w:rPr>
      </w:pPr>
      <w:r w:rsidDel="00000000" w:rsidR="00000000" w:rsidRPr="00000000">
        <w:rPr>
          <w:rFonts w:ascii="Encode Sans" w:cs="Encode Sans" w:eastAsia="Encode Sans" w:hAnsi="Encode Sans"/>
          <w:highlight w:val="white"/>
          <w:rtl w:val="0"/>
        </w:rPr>
        <w:t xml:space="preserve">Deberá a tal efecto contar con su clave fiscal y haber adherido a la plataforma </w:t>
      </w:r>
      <w:hyperlink r:id="rId7">
        <w:r w:rsidDel="00000000" w:rsidR="00000000" w:rsidRPr="00000000">
          <w:rPr>
            <w:rFonts w:ascii="Encode Sans" w:cs="Encode Sans" w:eastAsia="Encode Sans" w:hAnsi="Encode Sans"/>
            <w:i w:val="1"/>
            <w:color w:val="0094d4"/>
            <w:highlight w:val="white"/>
            <w:u w:val="single"/>
            <w:rtl w:val="0"/>
          </w:rPr>
          <w:t xml:space="preserve">TAD (Trámites a Distancia)</w:t>
        </w:r>
      </w:hyperlink>
      <w:hyperlink r:id="rId8">
        <w:r w:rsidDel="00000000" w:rsidR="00000000" w:rsidRPr="00000000">
          <w:rPr>
            <w:rFonts w:ascii="Encode Sans" w:cs="Encode Sans" w:eastAsia="Encode Sans" w:hAnsi="Encode Sans"/>
            <w:color w:val="0094d4"/>
            <w:highlight w:val="white"/>
            <w:u w:val="single"/>
            <w:rtl w:val="0"/>
          </w:rPr>
          <w:t xml:space="preserve">.</w:t>
        </w:r>
      </w:hyperlink>
      <w:r w:rsidDel="00000000" w:rsidR="00000000" w:rsidRPr="00000000">
        <w:rPr>
          <w:rtl w:val="0"/>
        </w:rPr>
      </w:r>
    </w:p>
    <w:p w:rsidR="00000000" w:rsidDel="00000000" w:rsidP="00000000" w:rsidRDefault="00000000" w:rsidRPr="00000000" w14:paraId="00000020">
      <w:pPr>
        <w:rPr>
          <w:rFonts w:ascii="Roboto" w:cs="Roboto" w:eastAsia="Roboto" w:hAnsi="Roboto"/>
          <w:sz w:val="20"/>
          <w:szCs w:val="20"/>
          <w:highlight w:val="white"/>
        </w:rPr>
      </w:pPr>
      <w:r w:rsidDel="00000000" w:rsidR="00000000" w:rsidRPr="00000000">
        <w:rPr>
          <w:rtl w:val="0"/>
        </w:rPr>
      </w:r>
    </w:p>
    <w:tbl>
      <w:tblPr>
        <w:tblStyle w:val="Table3"/>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tcBorders>
              <w:top w:color="ffffff" w:space="0" w:sz="8" w:val="single"/>
              <w:left w:color="ffffff" w:space="0" w:sz="8" w:val="single"/>
              <w:bottom w:color="0094d4"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1">
            <w:pPr>
              <w:spacing w:line="259" w:lineRule="auto"/>
              <w:jc w:val="both"/>
              <w:rPr>
                <w:rFonts w:ascii="Encode Sans Condensed" w:cs="Encode Sans Condensed" w:eastAsia="Encode Sans Condensed" w:hAnsi="Encode Sans Condensed"/>
                <w:b w:val="1"/>
                <w:color w:val="0094d4"/>
                <w:sz w:val="28"/>
                <w:szCs w:val="28"/>
                <w:highlight w:val="white"/>
              </w:rPr>
            </w:pPr>
            <w:r w:rsidDel="00000000" w:rsidR="00000000" w:rsidRPr="00000000">
              <w:rPr>
                <w:rFonts w:ascii="Encode Sans Condensed" w:cs="Encode Sans Condensed" w:eastAsia="Encode Sans Condensed" w:hAnsi="Encode Sans Condensed"/>
                <w:b w:val="1"/>
                <w:color w:val="0094d4"/>
                <w:sz w:val="28"/>
                <w:szCs w:val="28"/>
                <w:highlight w:val="white"/>
                <w:rtl w:val="0"/>
              </w:rPr>
              <w:t xml:space="preserve">Acceso a la solicitud</w:t>
            </w:r>
          </w:p>
        </w:tc>
      </w:tr>
    </w:tbl>
    <w:p w:rsidR="00000000" w:rsidDel="00000000" w:rsidP="00000000" w:rsidRDefault="00000000" w:rsidRPr="00000000" w14:paraId="00000022">
      <w:pPr>
        <w:spacing w:after="160" w:before="400" w:lineRule="auto"/>
        <w:jc w:val="both"/>
        <w:rPr>
          <w:rFonts w:ascii="Encode Sans" w:cs="Encode Sans" w:eastAsia="Encode Sans" w:hAnsi="Encode Sans"/>
          <w:b w:val="1"/>
          <w:color w:val="0094d4"/>
          <w:highlight w:val="white"/>
        </w:rPr>
      </w:pPr>
      <w:r w:rsidDel="00000000" w:rsidR="00000000" w:rsidRPr="00000000">
        <w:rPr>
          <w:rFonts w:ascii="Encode Sans" w:cs="Encode Sans" w:eastAsia="Encode Sans" w:hAnsi="Encode Sans"/>
          <w:highlight w:val="white"/>
          <w:rtl w:val="0"/>
        </w:rPr>
        <w:t xml:space="preserve">Se puede realizar desde  cualquier dispositivo con acceso a internet a través del sitio: </w:t>
      </w:r>
      <w:hyperlink r:id="rId9">
        <w:r w:rsidDel="00000000" w:rsidR="00000000" w:rsidRPr="00000000">
          <w:rPr>
            <w:rFonts w:ascii="Encode Sans" w:cs="Encode Sans" w:eastAsia="Encode Sans" w:hAnsi="Encode Sans"/>
            <w:b w:val="1"/>
            <w:color w:val="1155cc"/>
            <w:highlight w:val="white"/>
            <w:u w:val="single"/>
            <w:rtl w:val="0"/>
          </w:rPr>
          <w:t xml:space="preserve">https://tramitesadistancia.gob.ar/tramitesadistancia/inicio-publico</w:t>
        </w:r>
      </w:hyperlink>
      <w:r w:rsidDel="00000000" w:rsidR="00000000" w:rsidRPr="00000000">
        <w:rPr>
          <w:rtl w:val="0"/>
        </w:rPr>
      </w:r>
    </w:p>
    <w:p w:rsidR="00000000" w:rsidDel="00000000" w:rsidP="00000000" w:rsidRDefault="00000000" w:rsidRPr="00000000" w14:paraId="00000023">
      <w:pPr>
        <w:spacing w:after="160" w:line="259" w:lineRule="auto"/>
        <w:jc w:val="both"/>
        <w:rPr>
          <w:rFonts w:ascii="Encode Sans" w:cs="Encode Sans" w:eastAsia="Encode Sans" w:hAnsi="Encode Sans"/>
          <w:highlight w:val="white"/>
        </w:rPr>
      </w:pPr>
      <w:r w:rsidDel="00000000" w:rsidR="00000000" w:rsidRPr="00000000">
        <w:rPr>
          <w:rFonts w:ascii="Encode Sans" w:cs="Encode Sans" w:eastAsia="Encode Sans" w:hAnsi="Encode Sans"/>
          <w:highlight w:val="white"/>
          <w:rtl w:val="0"/>
        </w:rPr>
        <w:t xml:space="preserve">Allí se visualizará la siguiente imagen: </w:t>
      </w:r>
    </w:p>
    <w:p w:rsidR="00000000" w:rsidDel="00000000" w:rsidP="00000000" w:rsidRDefault="00000000" w:rsidRPr="00000000" w14:paraId="00000024">
      <w:pPr>
        <w:spacing w:after="160" w:line="259" w:lineRule="auto"/>
        <w:jc w:val="both"/>
        <w:rPr>
          <w:rFonts w:ascii="Encode Sans" w:cs="Encode Sans" w:eastAsia="Encode Sans" w:hAnsi="Encode Sans"/>
          <w:highlight w:val="white"/>
        </w:rPr>
      </w:pPr>
      <w:r w:rsidDel="00000000" w:rsidR="00000000" w:rsidRPr="00000000">
        <w:rPr>
          <w:rtl w:val="0"/>
        </w:rPr>
      </w:r>
    </w:p>
    <w:p w:rsidR="00000000" w:rsidDel="00000000" w:rsidP="00000000" w:rsidRDefault="00000000" w:rsidRPr="00000000" w14:paraId="00000025">
      <w:pPr>
        <w:spacing w:after="160" w:line="259" w:lineRule="auto"/>
        <w:jc w:val="both"/>
        <w:rPr>
          <w:rFonts w:ascii="Encode Sans Condensed Thin" w:cs="Encode Sans Condensed Thin" w:eastAsia="Encode Sans Condensed Thin" w:hAnsi="Encode Sans Condensed Thin"/>
          <w:sz w:val="24"/>
          <w:szCs w:val="24"/>
          <w:highlight w:val="white"/>
        </w:rPr>
      </w:pPr>
      <w:r w:rsidDel="00000000" w:rsidR="00000000" w:rsidRPr="00000000">
        <w:rPr>
          <w:rFonts w:ascii="Encode Sans Condensed Thin" w:cs="Encode Sans Condensed Thin" w:eastAsia="Encode Sans Condensed Thin" w:hAnsi="Encode Sans Condensed Thin"/>
          <w:sz w:val="24"/>
          <w:szCs w:val="24"/>
          <w:highlight w:val="white"/>
        </w:rPr>
        <w:drawing>
          <wp:inline distB="114300" distT="114300" distL="114300" distR="114300">
            <wp:extent cx="5943600" cy="2789855"/>
            <wp:effectExtent b="0" l="0" r="0" t="0"/>
            <wp:docPr id="156" name="image15.png"/>
            <a:graphic>
              <a:graphicData uri="http://schemas.openxmlformats.org/drawingml/2006/picture">
                <pic:pic>
                  <pic:nvPicPr>
                    <pic:cNvPr id="0" name="image15.png"/>
                    <pic:cNvPicPr preferRelativeResize="0"/>
                  </pic:nvPicPr>
                  <pic:blipFill>
                    <a:blip r:embed="rId10"/>
                    <a:srcRect b="7438" l="0" r="0" t="9087"/>
                    <a:stretch>
                      <a:fillRect/>
                    </a:stretch>
                  </pic:blipFill>
                  <pic:spPr>
                    <a:xfrm>
                      <a:off x="0" y="0"/>
                      <a:ext cx="5943600" cy="2789855"/>
                    </a:xfrm>
                    <a:prstGeom prst="rect"/>
                    <a:ln/>
                  </pic:spPr>
                </pic:pic>
              </a:graphicData>
            </a:graphic>
          </wp:inline>
        </w:drawing>
      </w:r>
      <w:r w:rsidDel="00000000" w:rsidR="00000000" w:rsidRPr="00000000">
        <w:rPr>
          <w:rtl w:val="0"/>
        </w:rPr>
      </w:r>
    </w:p>
    <w:tbl>
      <w:tblPr>
        <w:tblStyle w:val="Table4"/>
        <w:tblW w:w="8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25"/>
        <w:tblGridChange w:id="0">
          <w:tblGrid>
            <w:gridCol w:w="862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6">
            <w:pPr>
              <w:ind w:left="-141" w:firstLine="0"/>
              <w:jc w:val="both"/>
              <w:rPr>
                <w:rFonts w:ascii="Encode Sans Condensed Thin" w:cs="Encode Sans Condensed Thin" w:eastAsia="Encode Sans Condensed Thin" w:hAnsi="Encode Sans Condensed Thin"/>
                <w:sz w:val="28"/>
                <w:szCs w:val="28"/>
                <w:highlight w:val="white"/>
              </w:rPr>
            </w:pPr>
            <w:r w:rsidDel="00000000" w:rsidR="00000000" w:rsidRPr="00000000">
              <w:rPr>
                <w:rFonts w:ascii="Encode Sans Condensed Thin" w:cs="Encode Sans Condensed Thin" w:eastAsia="Encode Sans Condensed Thin" w:hAnsi="Encode Sans Condensed Thin"/>
                <w:color w:val="0094d4"/>
                <w:sz w:val="28"/>
                <w:szCs w:val="28"/>
                <w:highlight w:val="white"/>
              </w:rPr>
              <w:drawing>
                <wp:inline distB="114300" distT="114300" distL="114300" distR="114300">
                  <wp:extent cx="114300" cy="114300"/>
                  <wp:effectExtent b="0" l="0" r="0" t="0"/>
                  <wp:docPr id="16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14300" cy="114300"/>
                          </a:xfrm>
                          <a:prstGeom prst="rect"/>
                          <a:ln/>
                        </pic:spPr>
                      </pic:pic>
                    </a:graphicData>
                  </a:graphic>
                </wp:inline>
              </w:drawing>
            </w:r>
            <w:r w:rsidDel="00000000" w:rsidR="00000000" w:rsidRPr="00000000">
              <w:rPr>
                <w:rFonts w:ascii="Encode Sans Condensed Thin" w:cs="Encode Sans Condensed Thin" w:eastAsia="Encode Sans Condensed Thin" w:hAnsi="Encode Sans Condensed Thin"/>
                <w:color w:val="0094d4"/>
                <w:sz w:val="28"/>
                <w:szCs w:val="28"/>
                <w:highlight w:val="white"/>
                <w:rtl w:val="0"/>
              </w:rPr>
              <w:t xml:space="preserve"> PASO </w:t>
            </w:r>
            <w:r w:rsidDel="00000000" w:rsidR="00000000" w:rsidRPr="00000000">
              <w:rPr>
                <w:rFonts w:ascii="Encode Sans" w:cs="Encode Sans" w:eastAsia="Encode Sans" w:hAnsi="Encode Sans"/>
                <w:b w:val="1"/>
                <w:color w:val="0094d4"/>
                <w:sz w:val="28"/>
                <w:szCs w:val="28"/>
                <w:highlight w:val="white"/>
                <w:rtl w:val="0"/>
              </w:rPr>
              <w:t xml:space="preserve">1</w:t>
            </w:r>
            <w:r w:rsidDel="00000000" w:rsidR="00000000" w:rsidRPr="00000000">
              <w:rPr>
                <w:rtl w:val="0"/>
              </w:rPr>
            </w:r>
          </w:p>
        </w:tc>
      </w:tr>
    </w:tbl>
    <w:p w:rsidR="00000000" w:rsidDel="00000000" w:rsidP="00000000" w:rsidRDefault="00000000" w:rsidRPr="00000000" w14:paraId="00000027">
      <w:pPr>
        <w:spacing w:after="100" w:before="200" w:lineRule="auto"/>
        <w:jc w:val="both"/>
        <w:rPr>
          <w:rFonts w:ascii="Encode Sans" w:cs="Encode Sans" w:eastAsia="Encode Sans" w:hAnsi="Encode Sans"/>
          <w:highlight w:val="white"/>
        </w:rPr>
      </w:pPr>
      <w:r w:rsidDel="00000000" w:rsidR="00000000" w:rsidRPr="00000000">
        <w:rPr>
          <w:rFonts w:ascii="Encode Sans" w:cs="Encode Sans" w:eastAsia="Encode Sans" w:hAnsi="Encode Sans"/>
          <w:highlight w:val="white"/>
          <w:rtl w:val="0"/>
        </w:rPr>
        <w:t xml:space="preserve">Para ingresar con tus datos a la plataforma, deberás dirigirte a la parte superior derecha de la pantalla y optar por la opción AFIP (marcada como 1 en el ejemplo).</w:t>
      </w:r>
    </w:p>
    <w:p w:rsidR="00000000" w:rsidDel="00000000" w:rsidP="00000000" w:rsidRDefault="00000000" w:rsidRPr="00000000" w14:paraId="00000028">
      <w:pPr>
        <w:spacing w:after="100" w:before="200" w:lineRule="auto"/>
        <w:jc w:val="both"/>
        <w:rPr>
          <w:rFonts w:ascii="Encode Sans" w:cs="Encode Sans" w:eastAsia="Encode Sans" w:hAnsi="Encode Sans"/>
          <w:highlight w:val="white"/>
        </w:rPr>
      </w:pPr>
      <w:r w:rsidDel="00000000" w:rsidR="00000000" w:rsidRPr="00000000">
        <w:rPr>
          <w:rtl w:val="0"/>
        </w:rPr>
      </w:r>
    </w:p>
    <w:p w:rsidR="00000000" w:rsidDel="00000000" w:rsidP="00000000" w:rsidRDefault="00000000" w:rsidRPr="00000000" w14:paraId="00000029">
      <w:pPr>
        <w:spacing w:after="160" w:line="259" w:lineRule="auto"/>
        <w:rPr>
          <w:rFonts w:ascii="Encode Sans" w:cs="Encode Sans" w:eastAsia="Encode Sans" w:hAnsi="Encode Sans"/>
          <w:color w:val="767676"/>
          <w:sz w:val="20"/>
          <w:szCs w:val="20"/>
          <w:highlight w:val="white"/>
        </w:rPr>
      </w:pPr>
      <w:r w:rsidDel="00000000" w:rsidR="00000000" w:rsidRPr="00000000">
        <w:rPr>
          <w:rFonts w:ascii="Encode Sans" w:cs="Encode Sans" w:eastAsia="Encode Sans" w:hAnsi="Encode Sans"/>
          <w:highlight w:val="white"/>
        </w:rPr>
        <w:drawing>
          <wp:inline distB="0" distT="0" distL="0" distR="0">
            <wp:extent cx="5505450" cy="2094510"/>
            <wp:effectExtent b="0" l="0" r="0" t="0"/>
            <wp:docPr id="164"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505450" cy="209451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160" w:line="259" w:lineRule="auto"/>
        <w:jc w:val="both"/>
        <w:rPr>
          <w:rFonts w:ascii="Encode Sans" w:cs="Encode Sans" w:eastAsia="Encode Sans" w:hAnsi="Encode Sans"/>
          <w:color w:val="767676"/>
          <w:sz w:val="20"/>
          <w:szCs w:val="20"/>
          <w:highlight w:val="white"/>
        </w:rPr>
      </w:pPr>
      <w:r w:rsidDel="00000000" w:rsidR="00000000" w:rsidRPr="00000000">
        <w:rPr>
          <w:rtl w:val="0"/>
        </w:rPr>
      </w:r>
    </w:p>
    <w:tbl>
      <w:tblPr>
        <w:tblStyle w:val="Table5"/>
        <w:tblW w:w="8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25"/>
        <w:tblGridChange w:id="0">
          <w:tblGrid>
            <w:gridCol w:w="862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B">
            <w:pPr>
              <w:ind w:left="-141" w:firstLine="0"/>
              <w:jc w:val="both"/>
              <w:rPr>
                <w:rFonts w:ascii="Encode Sans Condensed Thin" w:cs="Encode Sans Condensed Thin" w:eastAsia="Encode Sans Condensed Thin" w:hAnsi="Encode Sans Condensed Thin"/>
                <w:sz w:val="28"/>
                <w:szCs w:val="28"/>
                <w:highlight w:val="white"/>
              </w:rPr>
            </w:pPr>
            <w:r w:rsidDel="00000000" w:rsidR="00000000" w:rsidRPr="00000000">
              <w:rPr>
                <w:rFonts w:ascii="Encode Sans Condensed Thin" w:cs="Encode Sans Condensed Thin" w:eastAsia="Encode Sans Condensed Thin" w:hAnsi="Encode Sans Condensed Thin"/>
                <w:color w:val="0094d4"/>
                <w:sz w:val="28"/>
                <w:szCs w:val="28"/>
                <w:highlight w:val="white"/>
              </w:rPr>
              <w:drawing>
                <wp:inline distB="114300" distT="114300" distL="114300" distR="114300">
                  <wp:extent cx="114300" cy="114300"/>
                  <wp:effectExtent b="0" l="0" r="0" t="0"/>
                  <wp:docPr id="16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14300" cy="114300"/>
                          </a:xfrm>
                          <a:prstGeom prst="rect"/>
                          <a:ln/>
                        </pic:spPr>
                      </pic:pic>
                    </a:graphicData>
                  </a:graphic>
                </wp:inline>
              </w:drawing>
            </w:r>
            <w:r w:rsidDel="00000000" w:rsidR="00000000" w:rsidRPr="00000000">
              <w:rPr>
                <w:rFonts w:ascii="Encode Sans Condensed Thin" w:cs="Encode Sans Condensed Thin" w:eastAsia="Encode Sans Condensed Thin" w:hAnsi="Encode Sans Condensed Thin"/>
                <w:color w:val="0094d4"/>
                <w:sz w:val="28"/>
                <w:szCs w:val="28"/>
                <w:highlight w:val="white"/>
                <w:rtl w:val="0"/>
              </w:rPr>
              <w:t xml:space="preserve"> PASO </w:t>
            </w:r>
            <w:r w:rsidDel="00000000" w:rsidR="00000000" w:rsidRPr="00000000">
              <w:rPr>
                <w:rFonts w:ascii="Encode Sans" w:cs="Encode Sans" w:eastAsia="Encode Sans" w:hAnsi="Encode Sans"/>
                <w:b w:val="1"/>
                <w:color w:val="0094d4"/>
                <w:sz w:val="28"/>
                <w:szCs w:val="28"/>
                <w:highlight w:val="white"/>
                <w:rtl w:val="0"/>
              </w:rPr>
              <w:t xml:space="preserve">2</w:t>
            </w:r>
            <w:r w:rsidDel="00000000" w:rsidR="00000000" w:rsidRPr="00000000">
              <w:rPr>
                <w:rFonts w:ascii="Encode Sans" w:cs="Encode Sans" w:eastAsia="Encode Sans" w:hAnsi="Encode Sans"/>
                <w:b w:val="1"/>
                <w:sz w:val="28"/>
                <w:szCs w:val="28"/>
                <w:highlight w:val="white"/>
                <w:rtl w:val="0"/>
              </w:rPr>
              <w:t xml:space="preserve"> </w:t>
            </w:r>
            <w:r w:rsidDel="00000000" w:rsidR="00000000" w:rsidRPr="00000000">
              <w:rPr>
                <w:rtl w:val="0"/>
              </w:rPr>
            </w:r>
          </w:p>
        </w:tc>
      </w:tr>
    </w:tbl>
    <w:p w:rsidR="00000000" w:rsidDel="00000000" w:rsidP="00000000" w:rsidRDefault="00000000" w:rsidRPr="00000000" w14:paraId="0000002C">
      <w:pPr>
        <w:spacing w:after="100" w:before="200" w:line="259" w:lineRule="auto"/>
        <w:jc w:val="both"/>
        <w:rPr>
          <w:rFonts w:ascii="Encode Sans" w:cs="Encode Sans" w:eastAsia="Encode Sans" w:hAnsi="Encode Sans"/>
          <w:color w:val="767676"/>
          <w:sz w:val="20"/>
          <w:szCs w:val="20"/>
          <w:highlight w:val="white"/>
        </w:rPr>
      </w:pPr>
      <w:r w:rsidDel="00000000" w:rsidR="00000000" w:rsidRPr="00000000">
        <w:rPr>
          <w:rFonts w:ascii="Encode Sans" w:cs="Encode Sans" w:eastAsia="Encode Sans" w:hAnsi="Encode Sans"/>
          <w:highlight w:val="white"/>
          <w:rtl w:val="0"/>
        </w:rPr>
        <w:t xml:space="preserve">El sitio te redireccionará automáticamente a la pantalla siguiente, donde se deberá identificar en primer lugar colocando la CUIT (marcada con el número 2 en la imagen siguiente) del responsable legal de la organización solicitante (la misma persona que ingresa al sitio de AFIP).</w:t>
      </w:r>
      <w:r w:rsidDel="00000000" w:rsidR="00000000" w:rsidRPr="00000000">
        <w:rPr>
          <w:rtl w:val="0"/>
        </w:rPr>
      </w:r>
    </w:p>
    <w:p w:rsidR="00000000" w:rsidDel="00000000" w:rsidP="00000000" w:rsidRDefault="00000000" w:rsidRPr="00000000" w14:paraId="0000002D">
      <w:pPr>
        <w:spacing w:after="160" w:line="259" w:lineRule="auto"/>
        <w:rPr>
          <w:rFonts w:ascii="Encode Sans Condensed Thin" w:cs="Encode Sans Condensed Thin" w:eastAsia="Encode Sans Condensed Thin" w:hAnsi="Encode Sans Condensed Thin"/>
          <w:sz w:val="24"/>
          <w:szCs w:val="24"/>
          <w:highlight w:val="white"/>
        </w:rPr>
      </w:pPr>
      <w:r w:rsidDel="00000000" w:rsidR="00000000" w:rsidRPr="00000000">
        <w:rPr>
          <w:rFonts w:ascii="Encode Sans" w:cs="Encode Sans" w:eastAsia="Encode Sans" w:hAnsi="Encode Sans"/>
          <w:highlight w:val="white"/>
        </w:rPr>
        <w:drawing>
          <wp:inline distB="0" distT="0" distL="0" distR="0">
            <wp:extent cx="5381625" cy="2486025"/>
            <wp:effectExtent b="0" l="0" r="0" t="0"/>
            <wp:docPr id="166" name="image16.png"/>
            <a:graphic>
              <a:graphicData uri="http://schemas.openxmlformats.org/drawingml/2006/picture">
                <pic:pic>
                  <pic:nvPicPr>
                    <pic:cNvPr id="0" name="image16.png"/>
                    <pic:cNvPicPr preferRelativeResize="0"/>
                  </pic:nvPicPr>
                  <pic:blipFill>
                    <a:blip r:embed="rId13"/>
                    <a:srcRect b="0" l="11893" r="5826" t="0"/>
                    <a:stretch>
                      <a:fillRect/>
                    </a:stretch>
                  </pic:blipFill>
                  <pic:spPr>
                    <a:xfrm>
                      <a:off x="0" y="0"/>
                      <a:ext cx="5381625" cy="2486025"/>
                    </a:xfrm>
                    <a:prstGeom prst="rect"/>
                    <a:ln/>
                  </pic:spPr>
                </pic:pic>
              </a:graphicData>
            </a:graphic>
          </wp:inline>
        </w:drawing>
      </w:r>
      <w:r w:rsidDel="00000000" w:rsidR="00000000" w:rsidRPr="00000000">
        <w:rPr>
          <w:rtl w:val="0"/>
        </w:rPr>
      </w:r>
    </w:p>
    <w:tbl>
      <w:tblPr>
        <w:tblStyle w:val="Table6"/>
        <w:tblW w:w="8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25"/>
        <w:tblGridChange w:id="0">
          <w:tblGrid>
            <w:gridCol w:w="8625"/>
          </w:tblGrid>
        </w:tblGridChange>
      </w:tblGrid>
      <w:tr>
        <w:trPr>
          <w:cantSplit w:val="0"/>
          <w:trHeight w:val="5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2E">
            <w:pPr>
              <w:ind w:left="-141" w:firstLine="0"/>
              <w:jc w:val="both"/>
              <w:rPr>
                <w:rFonts w:ascii="Encode Sans Condensed Thin" w:cs="Encode Sans Condensed Thin" w:eastAsia="Encode Sans Condensed Thin" w:hAnsi="Encode Sans Condensed Thin"/>
                <w:color w:val="0094d4"/>
                <w:sz w:val="28"/>
                <w:szCs w:val="28"/>
                <w:highlight w:val="white"/>
              </w:rPr>
            </w:pPr>
            <w:r w:rsidDel="00000000" w:rsidR="00000000" w:rsidRPr="00000000">
              <w:rPr>
                <w:rtl w:val="0"/>
              </w:rPr>
            </w:r>
          </w:p>
          <w:p w:rsidR="00000000" w:rsidDel="00000000" w:rsidP="00000000" w:rsidRDefault="00000000" w:rsidRPr="00000000" w14:paraId="0000002F">
            <w:pPr>
              <w:ind w:left="-141" w:firstLine="0"/>
              <w:jc w:val="both"/>
              <w:rPr>
                <w:rFonts w:ascii="Encode Sans Condensed Thin" w:cs="Encode Sans Condensed Thin" w:eastAsia="Encode Sans Condensed Thin" w:hAnsi="Encode Sans Condensed Thin"/>
                <w:color w:val="0094d4"/>
                <w:sz w:val="28"/>
                <w:szCs w:val="28"/>
                <w:highlight w:val="white"/>
              </w:rPr>
            </w:pPr>
            <w:r w:rsidDel="00000000" w:rsidR="00000000" w:rsidRPr="00000000">
              <w:rPr>
                <w:rtl w:val="0"/>
              </w:rPr>
            </w:r>
          </w:p>
          <w:p w:rsidR="00000000" w:rsidDel="00000000" w:rsidP="00000000" w:rsidRDefault="00000000" w:rsidRPr="00000000" w14:paraId="00000030">
            <w:pPr>
              <w:ind w:left="-141" w:firstLine="0"/>
              <w:jc w:val="both"/>
              <w:rPr>
                <w:rFonts w:ascii="Encode Sans Condensed Thin" w:cs="Encode Sans Condensed Thin" w:eastAsia="Encode Sans Condensed Thin" w:hAnsi="Encode Sans Condensed Thin"/>
                <w:color w:val="0094d4"/>
                <w:sz w:val="28"/>
                <w:szCs w:val="28"/>
                <w:highlight w:val="white"/>
              </w:rPr>
            </w:pPr>
            <w:r w:rsidDel="00000000" w:rsidR="00000000" w:rsidRPr="00000000">
              <w:rPr>
                <w:rtl w:val="0"/>
              </w:rPr>
            </w:r>
          </w:p>
          <w:p w:rsidR="00000000" w:rsidDel="00000000" w:rsidP="00000000" w:rsidRDefault="00000000" w:rsidRPr="00000000" w14:paraId="00000031">
            <w:pPr>
              <w:tabs>
                <w:tab w:val="center" w:leader="none" w:pos="4419"/>
                <w:tab w:val="right" w:leader="none" w:pos="8838"/>
              </w:tabs>
              <w:ind w:left="1134" w:right="-108" w:firstLine="0"/>
              <w:rPr>
                <w:rFonts w:ascii="Kunstler Script" w:cs="Kunstler Script" w:eastAsia="Kunstler Script" w:hAnsi="Kunstler Script"/>
                <w:b w:val="1"/>
                <w:sz w:val="24"/>
                <w:szCs w:val="24"/>
              </w:rPr>
            </w:pPr>
            <w:r w:rsidDel="00000000" w:rsidR="00000000" w:rsidRPr="00000000">
              <w:rPr>
                <w:rtl w:val="0"/>
              </w:rPr>
            </w:r>
          </w:p>
          <w:p w:rsidR="00000000" w:rsidDel="00000000" w:rsidP="00000000" w:rsidRDefault="00000000" w:rsidRPr="00000000" w14:paraId="00000032">
            <w:pPr>
              <w:ind w:left="-141" w:firstLine="0"/>
              <w:jc w:val="both"/>
              <w:rPr>
                <w:rFonts w:ascii="Encode Sans Condensed Thin" w:cs="Encode Sans Condensed Thin" w:eastAsia="Encode Sans Condensed Thin" w:hAnsi="Encode Sans Condensed Thin"/>
                <w:sz w:val="28"/>
                <w:szCs w:val="28"/>
                <w:highlight w:val="white"/>
              </w:rPr>
            </w:pPr>
            <w:r w:rsidDel="00000000" w:rsidR="00000000" w:rsidRPr="00000000">
              <w:rPr>
                <w:rFonts w:ascii="Encode Sans Condensed Thin" w:cs="Encode Sans Condensed Thin" w:eastAsia="Encode Sans Condensed Thin" w:hAnsi="Encode Sans Condensed Thin"/>
                <w:color w:val="0094d4"/>
                <w:sz w:val="28"/>
                <w:szCs w:val="28"/>
                <w:highlight w:val="white"/>
              </w:rPr>
              <w:drawing>
                <wp:inline distB="114300" distT="114300" distL="114300" distR="114300">
                  <wp:extent cx="114300" cy="114300"/>
                  <wp:effectExtent b="0" l="0" r="0" t="0"/>
                  <wp:docPr id="16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14300" cy="114300"/>
                          </a:xfrm>
                          <a:prstGeom prst="rect"/>
                          <a:ln/>
                        </pic:spPr>
                      </pic:pic>
                    </a:graphicData>
                  </a:graphic>
                </wp:inline>
              </w:drawing>
            </w:r>
            <w:r w:rsidDel="00000000" w:rsidR="00000000" w:rsidRPr="00000000">
              <w:rPr>
                <w:rFonts w:ascii="Encode Sans Condensed Thin" w:cs="Encode Sans Condensed Thin" w:eastAsia="Encode Sans Condensed Thin" w:hAnsi="Encode Sans Condensed Thin"/>
                <w:color w:val="0094d4"/>
                <w:sz w:val="28"/>
                <w:szCs w:val="28"/>
                <w:highlight w:val="white"/>
                <w:rtl w:val="0"/>
              </w:rPr>
              <w:t xml:space="preserve"> PASO </w:t>
            </w:r>
            <w:r w:rsidDel="00000000" w:rsidR="00000000" w:rsidRPr="00000000">
              <w:rPr>
                <w:rFonts w:ascii="Encode Sans" w:cs="Encode Sans" w:eastAsia="Encode Sans" w:hAnsi="Encode Sans"/>
                <w:b w:val="1"/>
                <w:color w:val="0094d4"/>
                <w:sz w:val="28"/>
                <w:szCs w:val="28"/>
                <w:highlight w:val="white"/>
                <w:rtl w:val="0"/>
              </w:rPr>
              <w:t xml:space="preserve">3</w:t>
            </w:r>
            <w:r w:rsidDel="00000000" w:rsidR="00000000" w:rsidRPr="00000000">
              <w:rPr>
                <w:rtl w:val="0"/>
              </w:rPr>
            </w:r>
          </w:p>
        </w:tc>
      </w:tr>
    </w:tbl>
    <w:p w:rsidR="00000000" w:rsidDel="00000000" w:rsidP="00000000" w:rsidRDefault="00000000" w:rsidRPr="00000000" w14:paraId="00000033">
      <w:pPr>
        <w:spacing w:after="100" w:before="200" w:lineRule="auto"/>
        <w:jc w:val="both"/>
        <w:rPr>
          <w:rFonts w:ascii="Encode Sans" w:cs="Encode Sans" w:eastAsia="Encode Sans" w:hAnsi="Encode Sans"/>
          <w:color w:val="767676"/>
          <w:highlight w:val="white"/>
        </w:rPr>
      </w:pPr>
      <w:r w:rsidDel="00000000" w:rsidR="00000000" w:rsidRPr="00000000">
        <w:rPr>
          <w:rFonts w:ascii="Encode Sans" w:cs="Encode Sans" w:eastAsia="Encode Sans" w:hAnsi="Encode Sans"/>
          <w:highlight w:val="white"/>
          <w:rtl w:val="0"/>
        </w:rPr>
        <w:t xml:space="preserve">Ingresá tu clave fiscal (la misma que usás para la web de AFIP).</w:t>
      </w:r>
      <w:r w:rsidDel="00000000" w:rsidR="00000000" w:rsidRPr="00000000">
        <w:rPr>
          <w:rtl w:val="0"/>
        </w:rPr>
      </w:r>
    </w:p>
    <w:p w:rsidR="00000000" w:rsidDel="00000000" w:rsidP="00000000" w:rsidRDefault="00000000" w:rsidRPr="00000000" w14:paraId="00000034">
      <w:pPr>
        <w:spacing w:after="160" w:line="259" w:lineRule="auto"/>
        <w:rPr>
          <w:rFonts w:ascii="Encode Sans" w:cs="Encode Sans" w:eastAsia="Encode Sans" w:hAnsi="Encode Sans"/>
          <w:color w:val="767676"/>
          <w:sz w:val="20"/>
          <w:szCs w:val="20"/>
          <w:highlight w:val="white"/>
        </w:rPr>
      </w:pPr>
      <w:r w:rsidDel="00000000" w:rsidR="00000000" w:rsidRPr="00000000">
        <w:rPr>
          <w:rFonts w:ascii="Encode Sans" w:cs="Encode Sans" w:eastAsia="Encode Sans" w:hAnsi="Encode Sans"/>
          <w:highlight w:val="white"/>
        </w:rPr>
        <w:drawing>
          <wp:inline distB="0" distT="0" distL="0" distR="0">
            <wp:extent cx="5419500" cy="2676525"/>
            <wp:effectExtent b="0" l="0" r="0" t="0"/>
            <wp:docPr id="168" name="image11.png"/>
            <a:graphic>
              <a:graphicData uri="http://schemas.openxmlformats.org/drawingml/2006/picture">
                <pic:pic>
                  <pic:nvPicPr>
                    <pic:cNvPr id="0" name="image11.png"/>
                    <pic:cNvPicPr preferRelativeResize="0"/>
                  </pic:nvPicPr>
                  <pic:blipFill>
                    <a:blip r:embed="rId14"/>
                    <a:srcRect b="0" l="1891" r="0" t="0"/>
                    <a:stretch>
                      <a:fillRect/>
                    </a:stretch>
                  </pic:blipFill>
                  <pic:spPr>
                    <a:xfrm>
                      <a:off x="0" y="0"/>
                      <a:ext cx="5419500"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160" w:line="259" w:lineRule="auto"/>
        <w:jc w:val="both"/>
        <w:rPr>
          <w:rFonts w:ascii="Encode Sans" w:cs="Encode Sans" w:eastAsia="Encode Sans" w:hAnsi="Encode Sans"/>
          <w:highlight w:val="white"/>
        </w:rPr>
      </w:pPr>
      <w:r w:rsidDel="00000000" w:rsidR="00000000" w:rsidRPr="00000000">
        <w:rPr>
          <w:rtl w:val="0"/>
        </w:rPr>
      </w:r>
    </w:p>
    <w:p w:rsidR="00000000" w:rsidDel="00000000" w:rsidP="00000000" w:rsidRDefault="00000000" w:rsidRPr="00000000" w14:paraId="00000036">
      <w:pPr>
        <w:spacing w:after="160" w:lineRule="auto"/>
        <w:jc w:val="both"/>
        <w:rPr>
          <w:rFonts w:ascii="Encode Sans" w:cs="Encode Sans" w:eastAsia="Encode Sans" w:hAnsi="Encode Sans"/>
          <w:highlight w:val="white"/>
        </w:rPr>
      </w:pPr>
      <w:r w:rsidDel="00000000" w:rsidR="00000000" w:rsidRPr="00000000">
        <w:rPr>
          <w:rFonts w:ascii="Encode Sans" w:cs="Encode Sans" w:eastAsia="Encode Sans" w:hAnsi="Encode Sans"/>
          <w:highlight w:val="white"/>
          <w:rtl w:val="0"/>
        </w:rPr>
        <w:t xml:space="preserve">Una vez confirmada tu clave en la plataforma TAD, serás redireccionado a la siguiente pantalla:</w:t>
      </w:r>
    </w:p>
    <w:p w:rsidR="00000000" w:rsidDel="00000000" w:rsidP="00000000" w:rsidRDefault="00000000" w:rsidRPr="00000000" w14:paraId="00000037">
      <w:pPr>
        <w:spacing w:after="160" w:line="259" w:lineRule="auto"/>
        <w:jc w:val="both"/>
        <w:rPr>
          <w:rFonts w:ascii="Encode Sans" w:cs="Encode Sans" w:eastAsia="Encode Sans" w:hAnsi="Encode Sans"/>
          <w:color w:val="767676"/>
          <w:sz w:val="20"/>
          <w:szCs w:val="20"/>
          <w:highlight w:val="white"/>
        </w:rPr>
      </w:pPr>
      <w:r w:rsidDel="00000000" w:rsidR="00000000" w:rsidRPr="00000000">
        <w:rPr>
          <w:rtl w:val="0"/>
        </w:rPr>
      </w:r>
    </w:p>
    <w:p w:rsidR="00000000" w:rsidDel="00000000" w:rsidP="00000000" w:rsidRDefault="00000000" w:rsidRPr="00000000" w14:paraId="00000038">
      <w:pPr>
        <w:spacing w:after="160" w:line="259" w:lineRule="auto"/>
        <w:rPr>
          <w:rFonts w:ascii="Encode Sans Condensed Thin" w:cs="Encode Sans Condensed Thin" w:eastAsia="Encode Sans Condensed Thin" w:hAnsi="Encode Sans Condensed Thin"/>
          <w:sz w:val="24"/>
          <w:szCs w:val="24"/>
          <w:highlight w:val="white"/>
        </w:rPr>
      </w:pPr>
      <w:r w:rsidDel="00000000" w:rsidR="00000000" w:rsidRPr="00000000">
        <w:rPr>
          <w:rFonts w:ascii="Encode Sans" w:cs="Encode Sans" w:eastAsia="Encode Sans" w:hAnsi="Encode Sans"/>
          <w:highlight w:val="white"/>
        </w:rPr>
        <w:drawing>
          <wp:inline distB="0" distT="0" distL="0" distR="0">
            <wp:extent cx="5400675" cy="2103120"/>
            <wp:effectExtent b="0" l="0" r="0" t="0"/>
            <wp:docPr id="171" name="image10.png"/>
            <a:graphic>
              <a:graphicData uri="http://schemas.openxmlformats.org/drawingml/2006/picture">
                <pic:pic>
                  <pic:nvPicPr>
                    <pic:cNvPr id="0" name="image10.png"/>
                    <pic:cNvPicPr preferRelativeResize="0"/>
                  </pic:nvPicPr>
                  <pic:blipFill>
                    <a:blip r:embed="rId15"/>
                    <a:srcRect b="19741" l="0" r="0" t="0"/>
                    <a:stretch>
                      <a:fillRect/>
                    </a:stretch>
                  </pic:blipFill>
                  <pic:spPr>
                    <a:xfrm>
                      <a:off x="0" y="0"/>
                      <a:ext cx="5400675" cy="2103120"/>
                    </a:xfrm>
                    <a:prstGeom prst="rect"/>
                    <a:ln/>
                  </pic:spPr>
                </pic:pic>
              </a:graphicData>
            </a:graphic>
          </wp:inline>
        </w:drawing>
      </w:r>
      <w:r w:rsidDel="00000000" w:rsidR="00000000" w:rsidRPr="00000000">
        <w:rPr>
          <w:rtl w:val="0"/>
        </w:rPr>
      </w:r>
    </w:p>
    <w:tbl>
      <w:tblPr>
        <w:tblStyle w:val="Table7"/>
        <w:tblW w:w="8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25"/>
        <w:tblGridChange w:id="0">
          <w:tblGrid>
            <w:gridCol w:w="8625"/>
          </w:tblGrid>
        </w:tblGridChange>
      </w:tblGrid>
      <w:tr>
        <w:trPr>
          <w:cantSplit w:val="0"/>
          <w:trHeight w:val="5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39">
            <w:pPr>
              <w:ind w:left="-141" w:firstLine="0"/>
              <w:jc w:val="both"/>
              <w:rPr>
                <w:rFonts w:ascii="Encode Sans Condensed Thin" w:cs="Encode Sans Condensed Thin" w:eastAsia="Encode Sans Condensed Thin" w:hAnsi="Encode Sans Condensed Thin"/>
                <w:color w:val="0094d4"/>
                <w:sz w:val="28"/>
                <w:szCs w:val="28"/>
                <w:highlight w:val="white"/>
              </w:rPr>
            </w:pPr>
            <w:r w:rsidDel="00000000" w:rsidR="00000000" w:rsidRPr="00000000">
              <w:rPr>
                <w:rtl w:val="0"/>
              </w:rPr>
            </w:r>
          </w:p>
          <w:p w:rsidR="00000000" w:rsidDel="00000000" w:rsidP="00000000" w:rsidRDefault="00000000" w:rsidRPr="00000000" w14:paraId="0000003A">
            <w:pPr>
              <w:ind w:left="-141" w:firstLine="0"/>
              <w:jc w:val="both"/>
              <w:rPr>
                <w:rFonts w:ascii="Encode Sans Condensed Thin" w:cs="Encode Sans Condensed Thin" w:eastAsia="Encode Sans Condensed Thin" w:hAnsi="Encode Sans Condensed Thin"/>
                <w:color w:val="0094d4"/>
                <w:sz w:val="28"/>
                <w:szCs w:val="28"/>
                <w:highlight w:val="white"/>
              </w:rPr>
            </w:pPr>
            <w:r w:rsidDel="00000000" w:rsidR="00000000" w:rsidRPr="00000000">
              <w:rPr>
                <w:rtl w:val="0"/>
              </w:rPr>
            </w:r>
          </w:p>
          <w:p w:rsidR="00000000" w:rsidDel="00000000" w:rsidP="00000000" w:rsidRDefault="00000000" w:rsidRPr="00000000" w14:paraId="0000003B">
            <w:pPr>
              <w:tabs>
                <w:tab w:val="center" w:leader="none" w:pos="4419"/>
                <w:tab w:val="right" w:leader="none" w:pos="8838"/>
              </w:tabs>
              <w:ind w:left="1134" w:right="-108" w:firstLine="0"/>
              <w:rPr>
                <w:rFonts w:ascii="Kunstler Script" w:cs="Kunstler Script" w:eastAsia="Kunstler Script" w:hAnsi="Kunstler Script"/>
                <w:b w:val="1"/>
                <w:sz w:val="24"/>
                <w:szCs w:val="24"/>
              </w:rPr>
            </w:pPr>
            <w:r w:rsidDel="00000000" w:rsidR="00000000" w:rsidRPr="00000000">
              <w:rPr>
                <w:rFonts w:ascii="Kunstler Script" w:cs="Kunstler Script" w:eastAsia="Kunstler Script" w:hAnsi="Kunstler Script"/>
                <w:b w:val="1"/>
                <w:sz w:val="24"/>
                <w:szCs w:val="24"/>
              </w:rPr>
              <w:drawing>
                <wp:inline distB="114300" distT="114300" distL="114300" distR="114300">
                  <wp:extent cx="1857375" cy="619125"/>
                  <wp:effectExtent b="0" l="0" r="0" t="0"/>
                  <wp:docPr id="170"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857375" cy="61912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tabs>
                <w:tab w:val="center" w:leader="none" w:pos="4419"/>
                <w:tab w:val="right" w:leader="none" w:pos="8838"/>
              </w:tabs>
              <w:ind w:left="1134" w:right="-108" w:firstLine="0"/>
              <w:rPr>
                <w:rFonts w:ascii="Kunstler Script" w:cs="Kunstler Script" w:eastAsia="Kunstler Script" w:hAnsi="Kunstler Script"/>
                <w:b w:val="1"/>
                <w:sz w:val="24"/>
                <w:szCs w:val="24"/>
              </w:rPr>
            </w:pPr>
            <w:r w:rsidDel="00000000" w:rsidR="00000000" w:rsidRPr="00000000">
              <w:rPr>
                <w:rtl w:val="0"/>
              </w:rPr>
            </w:r>
          </w:p>
          <w:p w:rsidR="00000000" w:rsidDel="00000000" w:rsidP="00000000" w:rsidRDefault="00000000" w:rsidRPr="00000000" w14:paraId="0000003D">
            <w:pPr>
              <w:ind w:left="-141" w:firstLine="0"/>
              <w:jc w:val="both"/>
              <w:rPr>
                <w:rFonts w:ascii="Encode Sans Condensed Thin" w:cs="Encode Sans Condensed Thin" w:eastAsia="Encode Sans Condensed Thin" w:hAnsi="Encode Sans Condensed Thin"/>
                <w:sz w:val="28"/>
                <w:szCs w:val="28"/>
                <w:highlight w:val="white"/>
              </w:rPr>
            </w:pPr>
            <w:r w:rsidDel="00000000" w:rsidR="00000000" w:rsidRPr="00000000">
              <w:rPr>
                <w:rFonts w:ascii="Encode Sans Condensed Thin" w:cs="Encode Sans Condensed Thin" w:eastAsia="Encode Sans Condensed Thin" w:hAnsi="Encode Sans Condensed Thin"/>
                <w:color w:val="0094d4"/>
                <w:sz w:val="28"/>
                <w:szCs w:val="28"/>
                <w:highlight w:val="white"/>
              </w:rPr>
              <w:drawing>
                <wp:inline distB="114300" distT="114300" distL="114300" distR="114300">
                  <wp:extent cx="114300" cy="114300"/>
                  <wp:effectExtent b="0" l="0" r="0" t="0"/>
                  <wp:docPr id="17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14300" cy="114300"/>
                          </a:xfrm>
                          <a:prstGeom prst="rect"/>
                          <a:ln/>
                        </pic:spPr>
                      </pic:pic>
                    </a:graphicData>
                  </a:graphic>
                </wp:inline>
              </w:drawing>
            </w:r>
            <w:r w:rsidDel="00000000" w:rsidR="00000000" w:rsidRPr="00000000">
              <w:rPr>
                <w:rFonts w:ascii="Encode Sans Condensed Thin" w:cs="Encode Sans Condensed Thin" w:eastAsia="Encode Sans Condensed Thin" w:hAnsi="Encode Sans Condensed Thin"/>
                <w:color w:val="0094d4"/>
                <w:sz w:val="28"/>
                <w:szCs w:val="28"/>
                <w:highlight w:val="white"/>
                <w:rtl w:val="0"/>
              </w:rPr>
              <w:t xml:space="preserve"> PASO </w:t>
            </w:r>
            <w:r w:rsidDel="00000000" w:rsidR="00000000" w:rsidRPr="00000000">
              <w:rPr>
                <w:rFonts w:ascii="Encode Sans" w:cs="Encode Sans" w:eastAsia="Encode Sans" w:hAnsi="Encode Sans"/>
                <w:b w:val="1"/>
                <w:color w:val="0094d4"/>
                <w:sz w:val="28"/>
                <w:szCs w:val="28"/>
                <w:highlight w:val="white"/>
                <w:rtl w:val="0"/>
              </w:rPr>
              <w:t xml:space="preserve">4</w:t>
            </w:r>
            <w:r w:rsidDel="00000000" w:rsidR="00000000" w:rsidRPr="00000000">
              <w:rPr>
                <w:rtl w:val="0"/>
              </w:rPr>
            </w:r>
          </w:p>
        </w:tc>
      </w:tr>
    </w:tbl>
    <w:p w:rsidR="00000000" w:rsidDel="00000000" w:rsidP="00000000" w:rsidRDefault="00000000" w:rsidRPr="00000000" w14:paraId="0000003E">
      <w:pPr>
        <w:spacing w:after="100" w:before="200" w:lineRule="auto"/>
        <w:jc w:val="both"/>
        <w:rPr>
          <w:rFonts w:ascii="Encode Sans" w:cs="Encode Sans" w:eastAsia="Encode Sans" w:hAnsi="Encode Sans"/>
          <w:color w:val="767676"/>
          <w:sz w:val="20"/>
          <w:szCs w:val="20"/>
          <w:highlight w:val="white"/>
        </w:rPr>
      </w:pPr>
      <w:r w:rsidDel="00000000" w:rsidR="00000000" w:rsidRPr="00000000">
        <w:rPr>
          <w:rFonts w:ascii="Encode Sans" w:cs="Encode Sans" w:eastAsia="Encode Sans" w:hAnsi="Encode Sans"/>
          <w:highlight w:val="white"/>
          <w:rtl w:val="0"/>
        </w:rPr>
        <w:t xml:space="preserve">Ingresá en el buscador de la plataforma TAD el nombre del trámite: </w:t>
      </w:r>
      <w:r w:rsidDel="00000000" w:rsidR="00000000" w:rsidRPr="00000000">
        <w:rPr>
          <w:rFonts w:ascii="Encode Sans" w:cs="Encode Sans" w:eastAsia="Encode Sans" w:hAnsi="Encode Sans"/>
          <w:b w:val="1"/>
          <w:highlight w:val="white"/>
          <w:rtl w:val="0"/>
        </w:rPr>
        <w:t xml:space="preserve">Acceder a ANR Dinámicos - Entidades Especializadas en Apoyo Emprendedor</w:t>
      </w:r>
      <w:r w:rsidDel="00000000" w:rsidR="00000000" w:rsidRPr="00000000">
        <w:rPr>
          <w:rFonts w:ascii="Encode Sans" w:cs="Encode Sans" w:eastAsia="Encode Sans" w:hAnsi="Encode Sans"/>
          <w:highlight w:val="white"/>
          <w:rtl w:val="0"/>
        </w:rPr>
        <w:t xml:space="preserve">. La pantalla irá mostrando los resultados de los trámites encontrados con las palabras escritas. </w:t>
      </w:r>
      <w:r w:rsidDel="00000000" w:rsidR="00000000" w:rsidRPr="00000000">
        <w:rPr>
          <w:rtl w:val="0"/>
        </w:rPr>
      </w:r>
    </w:p>
    <w:p w:rsidR="00000000" w:rsidDel="00000000" w:rsidP="00000000" w:rsidRDefault="00000000" w:rsidRPr="00000000" w14:paraId="0000003F">
      <w:pPr>
        <w:spacing w:after="160" w:line="259" w:lineRule="auto"/>
        <w:jc w:val="center"/>
        <w:rPr>
          <w:rFonts w:ascii="Encode Sans" w:cs="Encode Sans" w:eastAsia="Encode Sans" w:hAnsi="Encode Sans"/>
          <w:highlight w:val="white"/>
        </w:rPr>
      </w:pPr>
      <w:bookmarkStart w:colFirst="0" w:colLast="0" w:name="_heading=h.tyjcwt" w:id="2"/>
      <w:bookmarkEnd w:id="2"/>
      <w:r w:rsidDel="00000000" w:rsidR="00000000" w:rsidRPr="00000000">
        <w:rPr>
          <w:rFonts w:ascii="Encode Sans" w:cs="Encode Sans" w:eastAsia="Encode Sans" w:hAnsi="Encode Sans"/>
        </w:rPr>
        <w:drawing>
          <wp:inline distB="114300" distT="114300" distL="114300" distR="114300">
            <wp:extent cx="5242302" cy="1922177"/>
            <wp:effectExtent b="0" l="0" r="0" t="0"/>
            <wp:docPr id="162" name="image6.png"/>
            <a:graphic>
              <a:graphicData uri="http://schemas.openxmlformats.org/drawingml/2006/picture">
                <pic:pic>
                  <pic:nvPicPr>
                    <pic:cNvPr id="0" name="image6.png"/>
                    <pic:cNvPicPr preferRelativeResize="0"/>
                  </pic:nvPicPr>
                  <pic:blipFill>
                    <a:blip r:embed="rId17"/>
                    <a:srcRect b="0" l="32754" r="-2020" t="40035"/>
                    <a:stretch>
                      <a:fillRect/>
                    </a:stretch>
                  </pic:blipFill>
                  <pic:spPr>
                    <a:xfrm>
                      <a:off x="0" y="0"/>
                      <a:ext cx="5242302" cy="1922177"/>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160" w:line="259" w:lineRule="auto"/>
        <w:jc w:val="both"/>
        <w:rPr>
          <w:rFonts w:ascii="Encode Sans" w:cs="Encode Sans" w:eastAsia="Encode Sans" w:hAnsi="Encode Sans"/>
          <w:highlight w:val="white"/>
        </w:rPr>
      </w:pPr>
      <w:r w:rsidDel="00000000" w:rsidR="00000000" w:rsidRPr="00000000">
        <w:rPr>
          <w:rtl w:val="0"/>
        </w:rPr>
      </w:r>
    </w:p>
    <w:p w:rsidR="00000000" w:rsidDel="00000000" w:rsidP="00000000" w:rsidRDefault="00000000" w:rsidRPr="00000000" w14:paraId="00000041">
      <w:pPr>
        <w:spacing w:after="160" w:line="259" w:lineRule="auto"/>
        <w:jc w:val="both"/>
        <w:rPr>
          <w:rFonts w:ascii="Encode Sans" w:cs="Encode Sans" w:eastAsia="Encode Sans" w:hAnsi="Encode Sans"/>
          <w:highlight w:val="white"/>
        </w:rPr>
      </w:pPr>
      <w:bookmarkStart w:colFirst="0" w:colLast="0" w:name="_heading=h.3dy6vkm" w:id="3"/>
      <w:bookmarkEnd w:id="3"/>
      <w:r w:rsidDel="00000000" w:rsidR="00000000" w:rsidRPr="00000000">
        <w:rPr>
          <w:rtl w:val="0"/>
        </w:rPr>
      </w:r>
    </w:p>
    <w:tbl>
      <w:tblPr>
        <w:tblStyle w:val="Table8"/>
        <w:tblW w:w="8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25"/>
        <w:tblGridChange w:id="0">
          <w:tblGrid>
            <w:gridCol w:w="8625"/>
          </w:tblGrid>
        </w:tblGridChange>
      </w:tblGrid>
      <w:tr>
        <w:trPr>
          <w:cantSplit w:val="0"/>
          <w:trHeight w:val="5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42">
            <w:pPr>
              <w:ind w:left="-141" w:firstLine="0"/>
              <w:jc w:val="both"/>
              <w:rPr>
                <w:rFonts w:ascii="Encode Sans Condensed Thin" w:cs="Encode Sans Condensed Thin" w:eastAsia="Encode Sans Condensed Thin" w:hAnsi="Encode Sans Condensed Thin"/>
                <w:sz w:val="28"/>
                <w:szCs w:val="28"/>
                <w:highlight w:val="white"/>
              </w:rPr>
            </w:pPr>
            <w:r w:rsidDel="00000000" w:rsidR="00000000" w:rsidRPr="00000000">
              <w:rPr>
                <w:rFonts w:ascii="Encode Sans Condensed Thin" w:cs="Encode Sans Condensed Thin" w:eastAsia="Encode Sans Condensed Thin" w:hAnsi="Encode Sans Condensed Thin"/>
                <w:color w:val="0094d4"/>
                <w:sz w:val="28"/>
                <w:szCs w:val="28"/>
                <w:highlight w:val="white"/>
              </w:rPr>
              <w:drawing>
                <wp:inline distB="114300" distT="114300" distL="114300" distR="114300">
                  <wp:extent cx="114300" cy="114300"/>
                  <wp:effectExtent b="0" l="0" r="0" t="0"/>
                  <wp:docPr id="17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14300" cy="114300"/>
                          </a:xfrm>
                          <a:prstGeom prst="rect"/>
                          <a:ln/>
                        </pic:spPr>
                      </pic:pic>
                    </a:graphicData>
                  </a:graphic>
                </wp:inline>
              </w:drawing>
            </w:r>
            <w:r w:rsidDel="00000000" w:rsidR="00000000" w:rsidRPr="00000000">
              <w:rPr>
                <w:rFonts w:ascii="Encode Sans Condensed Thin" w:cs="Encode Sans Condensed Thin" w:eastAsia="Encode Sans Condensed Thin" w:hAnsi="Encode Sans Condensed Thin"/>
                <w:color w:val="0094d4"/>
                <w:sz w:val="28"/>
                <w:szCs w:val="28"/>
                <w:highlight w:val="white"/>
                <w:rtl w:val="0"/>
              </w:rPr>
              <w:t xml:space="preserve"> PASO </w:t>
            </w:r>
            <w:r w:rsidDel="00000000" w:rsidR="00000000" w:rsidRPr="00000000">
              <w:rPr>
                <w:rFonts w:ascii="Encode Sans" w:cs="Encode Sans" w:eastAsia="Encode Sans" w:hAnsi="Encode Sans"/>
                <w:b w:val="1"/>
                <w:color w:val="0094d4"/>
                <w:sz w:val="28"/>
                <w:szCs w:val="28"/>
                <w:highlight w:val="white"/>
                <w:rtl w:val="0"/>
              </w:rPr>
              <w:t xml:space="preserve">5</w:t>
            </w:r>
            <w:r w:rsidDel="00000000" w:rsidR="00000000" w:rsidRPr="00000000">
              <w:rPr>
                <w:rtl w:val="0"/>
              </w:rPr>
            </w:r>
          </w:p>
        </w:tc>
      </w:tr>
    </w:tbl>
    <w:p w:rsidR="00000000" w:rsidDel="00000000" w:rsidP="00000000" w:rsidRDefault="00000000" w:rsidRPr="00000000" w14:paraId="00000043">
      <w:pPr>
        <w:spacing w:after="100" w:before="200" w:lineRule="auto"/>
        <w:jc w:val="both"/>
        <w:rPr>
          <w:rFonts w:ascii="Encode Sans" w:cs="Encode Sans" w:eastAsia="Encode Sans" w:hAnsi="Encode Sans"/>
          <w:highlight w:val="white"/>
        </w:rPr>
      </w:pPr>
      <w:r w:rsidDel="00000000" w:rsidR="00000000" w:rsidRPr="00000000">
        <w:rPr>
          <w:rFonts w:ascii="Encode Sans" w:cs="Encode Sans" w:eastAsia="Encode Sans" w:hAnsi="Encode Sans"/>
          <w:highlight w:val="white"/>
          <w:rtl w:val="0"/>
        </w:rPr>
        <w:t xml:space="preserve">Una vez identificado el trámite, podrás hacer clic en “DETALLES” donde se podrá leer una breve descripción del mismo.</w:t>
      </w:r>
    </w:p>
    <w:p w:rsidR="00000000" w:rsidDel="00000000" w:rsidP="00000000" w:rsidRDefault="00000000" w:rsidRPr="00000000" w14:paraId="00000044">
      <w:pPr>
        <w:spacing w:after="160" w:line="259" w:lineRule="auto"/>
        <w:jc w:val="center"/>
        <w:rPr/>
      </w:pPr>
      <w:r w:rsidDel="00000000" w:rsidR="00000000" w:rsidRPr="00000000">
        <w:rPr/>
        <w:drawing>
          <wp:inline distB="114300" distT="114300" distL="114300" distR="114300">
            <wp:extent cx="5943600" cy="1612900"/>
            <wp:effectExtent b="0" l="0" r="0" t="0"/>
            <wp:docPr id="157"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9436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200" w:lineRule="auto"/>
        <w:jc w:val="left"/>
        <w:rPr>
          <w:rFonts w:ascii="Encode Sans" w:cs="Encode Sans" w:eastAsia="Encode Sans" w:hAnsi="Encode Sans"/>
          <w:highlight w:val="white"/>
        </w:rPr>
      </w:pPr>
      <w:r w:rsidDel="00000000" w:rsidR="00000000" w:rsidRPr="00000000">
        <w:rPr>
          <w:rtl w:val="0"/>
        </w:rPr>
      </w:r>
    </w:p>
    <w:tbl>
      <w:tblPr>
        <w:tblStyle w:val="Table9"/>
        <w:tblW w:w="8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25"/>
        <w:tblGridChange w:id="0">
          <w:tblGrid>
            <w:gridCol w:w="8625"/>
          </w:tblGrid>
        </w:tblGridChange>
      </w:tblGrid>
      <w:tr>
        <w:trPr>
          <w:cantSplit w:val="0"/>
          <w:trHeight w:val="5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46">
            <w:pPr>
              <w:ind w:left="-141" w:firstLine="0"/>
              <w:jc w:val="both"/>
              <w:rPr>
                <w:rFonts w:ascii="Encode Sans" w:cs="Encode Sans" w:eastAsia="Encode Sans" w:hAnsi="Encode Sans"/>
                <w:b w:val="1"/>
                <w:color w:val="0094d4"/>
                <w:sz w:val="28"/>
                <w:szCs w:val="28"/>
                <w:highlight w:val="white"/>
              </w:rPr>
            </w:pPr>
            <w:r w:rsidDel="00000000" w:rsidR="00000000" w:rsidRPr="00000000">
              <w:rPr>
                <w:rFonts w:ascii="Encode Sans Condensed Thin" w:cs="Encode Sans Condensed Thin" w:eastAsia="Encode Sans Condensed Thin" w:hAnsi="Encode Sans Condensed Thin"/>
                <w:color w:val="0094d4"/>
                <w:sz w:val="28"/>
                <w:szCs w:val="28"/>
                <w:highlight w:val="white"/>
              </w:rPr>
              <w:drawing>
                <wp:inline distB="114300" distT="114300" distL="114300" distR="114300">
                  <wp:extent cx="114300" cy="114300"/>
                  <wp:effectExtent b="0" l="0" r="0" t="0"/>
                  <wp:docPr id="17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14300" cy="114300"/>
                          </a:xfrm>
                          <a:prstGeom prst="rect"/>
                          <a:ln/>
                        </pic:spPr>
                      </pic:pic>
                    </a:graphicData>
                  </a:graphic>
                </wp:inline>
              </w:drawing>
            </w:r>
            <w:r w:rsidDel="00000000" w:rsidR="00000000" w:rsidRPr="00000000">
              <w:rPr>
                <w:rFonts w:ascii="Encode Sans Condensed Thin" w:cs="Encode Sans Condensed Thin" w:eastAsia="Encode Sans Condensed Thin" w:hAnsi="Encode Sans Condensed Thin"/>
                <w:color w:val="0094d4"/>
                <w:sz w:val="28"/>
                <w:szCs w:val="28"/>
                <w:highlight w:val="white"/>
                <w:rtl w:val="0"/>
              </w:rPr>
              <w:t xml:space="preserve"> PASO </w:t>
            </w:r>
            <w:r w:rsidDel="00000000" w:rsidR="00000000" w:rsidRPr="00000000">
              <w:rPr>
                <w:rFonts w:ascii="Encode Sans" w:cs="Encode Sans" w:eastAsia="Encode Sans" w:hAnsi="Encode Sans"/>
                <w:b w:val="1"/>
                <w:color w:val="0094d4"/>
                <w:sz w:val="28"/>
                <w:szCs w:val="28"/>
                <w:highlight w:val="white"/>
                <w:rtl w:val="0"/>
              </w:rPr>
              <w:t xml:space="preserve">6</w:t>
            </w:r>
          </w:p>
          <w:p w:rsidR="00000000" w:rsidDel="00000000" w:rsidP="00000000" w:rsidRDefault="00000000" w:rsidRPr="00000000" w14:paraId="00000047">
            <w:pPr>
              <w:ind w:left="-141" w:firstLine="0"/>
              <w:jc w:val="both"/>
              <w:rPr>
                <w:rFonts w:ascii="Encode Sans" w:cs="Encode Sans" w:eastAsia="Encode Sans" w:hAnsi="Encode Sans"/>
                <w:b w:val="1"/>
                <w:color w:val="0094d4"/>
                <w:sz w:val="28"/>
                <w:szCs w:val="28"/>
                <w:highlight w:val="white"/>
              </w:rPr>
            </w:pPr>
            <w:r w:rsidDel="00000000" w:rsidR="00000000" w:rsidRPr="00000000">
              <w:rPr>
                <w:rtl w:val="0"/>
              </w:rPr>
            </w:r>
          </w:p>
          <w:p w:rsidR="00000000" w:rsidDel="00000000" w:rsidP="00000000" w:rsidRDefault="00000000" w:rsidRPr="00000000" w14:paraId="00000048">
            <w:pPr>
              <w:ind w:left="-141" w:firstLine="0"/>
              <w:jc w:val="both"/>
              <w:rPr>
                <w:rFonts w:ascii="Encode Sans" w:cs="Encode Sans" w:eastAsia="Encode Sans" w:hAnsi="Encode Sans"/>
                <w:highlight w:val="white"/>
              </w:rPr>
            </w:pPr>
            <w:r w:rsidDel="00000000" w:rsidR="00000000" w:rsidRPr="00000000">
              <w:rPr>
                <w:rFonts w:ascii="Encode Sans" w:cs="Encode Sans" w:eastAsia="Encode Sans" w:hAnsi="Encode Sans"/>
                <w:highlight w:val="white"/>
                <w:rtl w:val="0"/>
              </w:rPr>
              <w:t xml:space="preserve"> Para comenzar con el trámite, hacer clic en “INICIAR TRÁMITE”, tal como figura en la</w:t>
            </w:r>
          </w:p>
          <w:p w:rsidR="00000000" w:rsidDel="00000000" w:rsidP="00000000" w:rsidRDefault="00000000" w:rsidRPr="00000000" w14:paraId="00000049">
            <w:pPr>
              <w:ind w:left="-141" w:firstLine="0"/>
              <w:jc w:val="both"/>
              <w:rPr>
                <w:rFonts w:ascii="Encode Sans" w:cs="Encode Sans" w:eastAsia="Encode Sans" w:hAnsi="Encode Sans"/>
                <w:highlight w:val="white"/>
              </w:rPr>
            </w:pPr>
            <w:r w:rsidDel="00000000" w:rsidR="00000000" w:rsidRPr="00000000">
              <w:rPr>
                <w:rFonts w:ascii="Encode Sans" w:cs="Encode Sans" w:eastAsia="Encode Sans" w:hAnsi="Encode Sans"/>
                <w:highlight w:val="white"/>
                <w:rtl w:val="0"/>
              </w:rPr>
              <w:t xml:space="preserve"> siguiente imagen:</w:t>
            </w:r>
          </w:p>
          <w:p w:rsidR="00000000" w:rsidDel="00000000" w:rsidP="00000000" w:rsidRDefault="00000000" w:rsidRPr="00000000" w14:paraId="0000004A">
            <w:pPr>
              <w:ind w:left="-141" w:firstLine="0"/>
              <w:jc w:val="both"/>
              <w:rPr>
                <w:rFonts w:ascii="Encode Sans Condensed Thin" w:cs="Encode Sans Condensed Thin" w:eastAsia="Encode Sans Condensed Thin" w:hAnsi="Encode Sans Condensed Thin"/>
                <w:color w:val="0094d4"/>
                <w:sz w:val="28"/>
                <w:szCs w:val="28"/>
                <w:highlight w:val="white"/>
              </w:rPr>
            </w:pPr>
            <w:r w:rsidDel="00000000" w:rsidR="00000000" w:rsidRPr="00000000">
              <w:rPr>
                <w:rFonts w:ascii="Encode Sans Condensed Thin" w:cs="Encode Sans Condensed Thin" w:eastAsia="Encode Sans Condensed Thin" w:hAnsi="Encode Sans Condensed Thin"/>
                <w:color w:val="0094d4"/>
                <w:sz w:val="28"/>
                <w:szCs w:val="28"/>
              </w:rPr>
              <w:drawing>
                <wp:inline distB="114300" distT="114300" distL="114300" distR="114300">
                  <wp:extent cx="5110163" cy="1967549"/>
                  <wp:effectExtent b="0" l="0" r="0" t="0"/>
                  <wp:docPr id="158"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110163" cy="1967549"/>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tabs>
                <w:tab w:val="left" w:leader="none" w:pos="855"/>
              </w:tabs>
              <w:spacing w:after="160" w:line="259" w:lineRule="auto"/>
              <w:rPr>
                <w:rFonts w:ascii="Encode Sans Condensed Thin" w:cs="Encode Sans Condensed Thin" w:eastAsia="Encode Sans Condensed Thin" w:hAnsi="Encode Sans Condensed Thin"/>
                <w:color w:val="0094d4"/>
                <w:sz w:val="28"/>
                <w:szCs w:val="28"/>
                <w:highlight w:val="white"/>
              </w:rPr>
            </w:pPr>
            <w:bookmarkStart w:colFirst="0" w:colLast="0" w:name="_heading=h.1t3h5sf" w:id="4"/>
            <w:bookmarkEnd w:id="4"/>
            <w:r w:rsidDel="00000000" w:rsidR="00000000" w:rsidRPr="00000000">
              <w:rPr>
                <w:rtl w:val="0"/>
              </w:rPr>
            </w:r>
          </w:p>
          <w:p w:rsidR="00000000" w:rsidDel="00000000" w:rsidP="00000000" w:rsidRDefault="00000000" w:rsidRPr="00000000" w14:paraId="0000004C">
            <w:pPr>
              <w:ind w:left="-141" w:firstLine="0"/>
              <w:jc w:val="both"/>
              <w:rPr>
                <w:rFonts w:ascii="Encode Sans Condensed Thin" w:cs="Encode Sans Condensed Thin" w:eastAsia="Encode Sans Condensed Thin" w:hAnsi="Encode Sans Condensed Thin"/>
                <w:color w:val="0094d4"/>
                <w:sz w:val="28"/>
                <w:szCs w:val="28"/>
                <w:highlight w:val="white"/>
              </w:rPr>
            </w:pPr>
            <w:r w:rsidDel="00000000" w:rsidR="00000000" w:rsidRPr="00000000">
              <w:rPr>
                <w:rtl w:val="0"/>
              </w:rPr>
            </w:r>
          </w:p>
          <w:p w:rsidR="00000000" w:rsidDel="00000000" w:rsidP="00000000" w:rsidRDefault="00000000" w:rsidRPr="00000000" w14:paraId="0000004D">
            <w:pPr>
              <w:ind w:left="-141" w:firstLine="0"/>
              <w:jc w:val="both"/>
              <w:rPr>
                <w:rFonts w:ascii="Encode Sans Condensed Thin" w:cs="Encode Sans Condensed Thin" w:eastAsia="Encode Sans Condensed Thin" w:hAnsi="Encode Sans Condensed Thin"/>
                <w:sz w:val="28"/>
                <w:szCs w:val="28"/>
                <w:highlight w:val="white"/>
              </w:rPr>
            </w:pPr>
            <w:r w:rsidDel="00000000" w:rsidR="00000000" w:rsidRPr="00000000">
              <w:rPr>
                <w:rFonts w:ascii="Encode Sans Condensed Thin" w:cs="Encode Sans Condensed Thin" w:eastAsia="Encode Sans Condensed Thin" w:hAnsi="Encode Sans Condensed Thin"/>
                <w:color w:val="0094d4"/>
                <w:sz w:val="28"/>
                <w:szCs w:val="28"/>
                <w:highlight w:val="white"/>
              </w:rPr>
              <w:drawing>
                <wp:inline distB="114300" distT="114300" distL="114300" distR="114300">
                  <wp:extent cx="114300" cy="114300"/>
                  <wp:effectExtent b="0" l="0" r="0" t="0"/>
                  <wp:docPr id="17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14300" cy="114300"/>
                          </a:xfrm>
                          <a:prstGeom prst="rect"/>
                          <a:ln/>
                        </pic:spPr>
                      </pic:pic>
                    </a:graphicData>
                  </a:graphic>
                </wp:inline>
              </w:drawing>
            </w:r>
            <w:r w:rsidDel="00000000" w:rsidR="00000000" w:rsidRPr="00000000">
              <w:rPr>
                <w:rFonts w:ascii="Encode Sans Condensed Thin" w:cs="Encode Sans Condensed Thin" w:eastAsia="Encode Sans Condensed Thin" w:hAnsi="Encode Sans Condensed Thin"/>
                <w:color w:val="0094d4"/>
                <w:sz w:val="28"/>
                <w:szCs w:val="28"/>
                <w:highlight w:val="white"/>
                <w:rtl w:val="0"/>
              </w:rPr>
              <w:t xml:space="preserve"> PASO </w:t>
            </w:r>
            <w:r w:rsidDel="00000000" w:rsidR="00000000" w:rsidRPr="00000000">
              <w:rPr>
                <w:rFonts w:ascii="Encode Sans" w:cs="Encode Sans" w:eastAsia="Encode Sans" w:hAnsi="Encode Sans"/>
                <w:b w:val="1"/>
                <w:color w:val="0094d4"/>
                <w:sz w:val="28"/>
                <w:szCs w:val="28"/>
                <w:highlight w:val="white"/>
                <w:rtl w:val="0"/>
              </w:rPr>
              <w:t xml:space="preserve">7</w:t>
            </w:r>
            <w:r w:rsidDel="00000000" w:rsidR="00000000" w:rsidRPr="00000000">
              <w:rPr>
                <w:rtl w:val="0"/>
              </w:rPr>
            </w:r>
          </w:p>
        </w:tc>
      </w:tr>
    </w:tbl>
    <w:p w:rsidR="00000000" w:rsidDel="00000000" w:rsidP="00000000" w:rsidRDefault="00000000" w:rsidRPr="00000000" w14:paraId="0000004E">
      <w:pPr>
        <w:spacing w:after="100" w:before="200" w:line="259" w:lineRule="auto"/>
        <w:jc w:val="both"/>
        <w:rPr>
          <w:rFonts w:ascii="Encode Sans" w:cs="Encode Sans" w:eastAsia="Encode Sans" w:hAnsi="Encode Sans"/>
          <w:b w:val="1"/>
          <w:color w:val="0094d4"/>
          <w:highlight w:val="white"/>
        </w:rPr>
      </w:pPr>
      <w:r w:rsidDel="00000000" w:rsidR="00000000" w:rsidRPr="00000000">
        <w:rPr>
          <w:rFonts w:ascii="Encode Sans" w:cs="Encode Sans" w:eastAsia="Encode Sans" w:hAnsi="Encode Sans"/>
          <w:highlight w:val="white"/>
          <w:rtl w:val="0"/>
        </w:rPr>
        <w:t xml:space="preserve">A continuación, la plataforma TAD te solicitará que confirmes tus </w:t>
      </w:r>
      <w:r w:rsidDel="00000000" w:rsidR="00000000" w:rsidRPr="00000000">
        <w:rPr>
          <w:rFonts w:ascii="Encode Sans" w:cs="Encode Sans" w:eastAsia="Encode Sans" w:hAnsi="Encode Sans"/>
          <w:b w:val="1"/>
          <w:color w:val="0094d4"/>
          <w:highlight w:val="white"/>
          <w:rtl w:val="0"/>
        </w:rPr>
        <w:t xml:space="preserve">datos de suscripció</w:t>
      </w:r>
      <w:r w:rsidDel="00000000" w:rsidR="00000000" w:rsidRPr="00000000">
        <w:rPr>
          <w:rFonts w:ascii="Encode Sans" w:cs="Encode Sans" w:eastAsia="Encode Sans" w:hAnsi="Encode Sans"/>
          <w:b w:val="1"/>
          <w:color w:val="0094d4"/>
          <w:highlight w:val="white"/>
          <w:rtl w:val="0"/>
        </w:rPr>
        <w:t xml:space="preserve">n:</w:t>
      </w:r>
      <w:r w:rsidDel="00000000" w:rsidR="00000000" w:rsidRPr="00000000">
        <w:rPr>
          <w:rtl w:val="0"/>
        </w:rPr>
      </w:r>
    </w:p>
    <w:p w:rsidR="00000000" w:rsidDel="00000000" w:rsidP="00000000" w:rsidRDefault="00000000" w:rsidRPr="00000000" w14:paraId="0000004F">
      <w:pPr>
        <w:spacing w:after="100" w:before="200" w:line="259" w:lineRule="auto"/>
        <w:jc w:val="both"/>
        <w:rPr>
          <w:rFonts w:ascii="Encode Sans" w:cs="Encode Sans" w:eastAsia="Encode Sans" w:hAnsi="Encode Sans"/>
          <w:b w:val="1"/>
          <w:color w:val="0094d4"/>
          <w:highlight w:val="white"/>
        </w:rPr>
      </w:pPr>
      <w:r w:rsidDel="00000000" w:rsidR="00000000" w:rsidRPr="00000000">
        <w:rPr>
          <w:rFonts w:ascii="Encode Sans" w:cs="Encode Sans" w:eastAsia="Encode Sans" w:hAnsi="Encode Sans"/>
          <w:b w:val="1"/>
          <w:color w:val="0094d4"/>
        </w:rPr>
        <w:drawing>
          <wp:inline distB="114300" distT="114300" distL="114300" distR="114300">
            <wp:extent cx="5943600" cy="1308100"/>
            <wp:effectExtent b="0" l="0" r="0" t="0"/>
            <wp:docPr id="177"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59436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100" w:before="200" w:line="259" w:lineRule="auto"/>
        <w:jc w:val="both"/>
        <w:rPr>
          <w:rFonts w:ascii="Encode Sans" w:cs="Encode Sans" w:eastAsia="Encode Sans" w:hAnsi="Encode Sans"/>
          <w:b w:val="1"/>
          <w:color w:val="0094d4"/>
          <w:highlight w:val="white"/>
        </w:rPr>
      </w:pPr>
      <w:r w:rsidDel="00000000" w:rsidR="00000000" w:rsidRPr="00000000">
        <w:rPr>
          <w:rtl w:val="0"/>
        </w:rPr>
      </w:r>
    </w:p>
    <w:p w:rsidR="00000000" w:rsidDel="00000000" w:rsidP="00000000" w:rsidRDefault="00000000" w:rsidRPr="00000000" w14:paraId="00000051">
      <w:pPr>
        <w:spacing w:after="160" w:line="259" w:lineRule="auto"/>
        <w:rPr>
          <w:rFonts w:ascii="Encode Sans Condensed Thin" w:cs="Encode Sans Condensed Thin" w:eastAsia="Encode Sans Condensed Thin" w:hAnsi="Encode Sans Condensed Thin"/>
          <w:sz w:val="24"/>
          <w:szCs w:val="24"/>
          <w:highlight w:val="white"/>
        </w:rPr>
      </w:pPr>
      <w:r w:rsidDel="00000000" w:rsidR="00000000" w:rsidRPr="00000000">
        <w:rPr>
          <w:rFonts w:ascii="Encode Sans" w:cs="Encode Sans" w:eastAsia="Encode Sans" w:hAnsi="Encode Sans"/>
          <w:highlight w:val="white"/>
        </w:rPr>
        <w:drawing>
          <wp:inline distB="114300" distT="114300" distL="114300" distR="114300">
            <wp:extent cx="6057900" cy="1838325"/>
            <wp:effectExtent b="0" l="0" r="0" t="0"/>
            <wp:docPr id="178"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6057900" cy="1838325"/>
                    </a:xfrm>
                    <a:prstGeom prst="rect"/>
                    <a:ln/>
                  </pic:spPr>
                </pic:pic>
              </a:graphicData>
            </a:graphic>
          </wp:inline>
        </w:drawing>
      </w:r>
      <w:r w:rsidDel="00000000" w:rsidR="00000000" w:rsidRPr="00000000">
        <w:rPr>
          <w:rtl w:val="0"/>
        </w:rPr>
      </w:r>
    </w:p>
    <w:tbl>
      <w:tblPr>
        <w:tblStyle w:val="Table10"/>
        <w:tblW w:w="8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25"/>
        <w:tblGridChange w:id="0">
          <w:tblGrid>
            <w:gridCol w:w="8625"/>
          </w:tblGrid>
        </w:tblGridChange>
      </w:tblGrid>
      <w:tr>
        <w:trPr>
          <w:cantSplit w:val="0"/>
          <w:trHeight w:val="5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52">
            <w:pPr>
              <w:ind w:left="-141" w:firstLine="0"/>
              <w:jc w:val="both"/>
              <w:rPr>
                <w:rFonts w:ascii="Encode Sans Condensed Thin" w:cs="Encode Sans Condensed Thin" w:eastAsia="Encode Sans Condensed Thin" w:hAnsi="Encode Sans Condensed Thin"/>
                <w:sz w:val="28"/>
                <w:szCs w:val="28"/>
                <w:highlight w:val="white"/>
              </w:rPr>
            </w:pPr>
            <w:r w:rsidDel="00000000" w:rsidR="00000000" w:rsidRPr="00000000">
              <w:rPr>
                <w:rFonts w:ascii="Encode Sans Condensed Thin" w:cs="Encode Sans Condensed Thin" w:eastAsia="Encode Sans Condensed Thin" w:hAnsi="Encode Sans Condensed Thin"/>
                <w:color w:val="0094d4"/>
                <w:sz w:val="28"/>
                <w:szCs w:val="28"/>
                <w:highlight w:val="white"/>
              </w:rPr>
              <w:drawing>
                <wp:inline distB="114300" distT="114300" distL="114300" distR="114300">
                  <wp:extent cx="114300" cy="114300"/>
                  <wp:effectExtent b="0" l="0" r="0" t="0"/>
                  <wp:docPr id="17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14300" cy="114300"/>
                          </a:xfrm>
                          <a:prstGeom prst="rect"/>
                          <a:ln/>
                        </pic:spPr>
                      </pic:pic>
                    </a:graphicData>
                  </a:graphic>
                </wp:inline>
              </w:drawing>
            </w:r>
            <w:r w:rsidDel="00000000" w:rsidR="00000000" w:rsidRPr="00000000">
              <w:rPr>
                <w:rFonts w:ascii="Encode Sans Condensed Thin" w:cs="Encode Sans Condensed Thin" w:eastAsia="Encode Sans Condensed Thin" w:hAnsi="Encode Sans Condensed Thin"/>
                <w:color w:val="0094d4"/>
                <w:sz w:val="28"/>
                <w:szCs w:val="28"/>
                <w:highlight w:val="white"/>
                <w:rtl w:val="0"/>
              </w:rPr>
              <w:t xml:space="preserve"> PASO </w:t>
            </w:r>
            <w:r w:rsidDel="00000000" w:rsidR="00000000" w:rsidRPr="00000000">
              <w:rPr>
                <w:rFonts w:ascii="Encode Sans" w:cs="Encode Sans" w:eastAsia="Encode Sans" w:hAnsi="Encode Sans"/>
                <w:b w:val="1"/>
                <w:color w:val="0094d4"/>
                <w:sz w:val="28"/>
                <w:szCs w:val="28"/>
                <w:highlight w:val="white"/>
                <w:rtl w:val="0"/>
              </w:rPr>
              <w:t xml:space="preserve">8</w:t>
            </w:r>
            <w:r w:rsidDel="00000000" w:rsidR="00000000" w:rsidRPr="00000000">
              <w:rPr>
                <w:rtl w:val="0"/>
              </w:rPr>
            </w:r>
          </w:p>
        </w:tc>
      </w:tr>
    </w:tbl>
    <w:p w:rsidR="00000000" w:rsidDel="00000000" w:rsidP="00000000" w:rsidRDefault="00000000" w:rsidRPr="00000000" w14:paraId="00000053">
      <w:pPr>
        <w:spacing w:after="100" w:before="200" w:lineRule="auto"/>
        <w:jc w:val="both"/>
        <w:rPr>
          <w:rFonts w:ascii="Encode Sans" w:cs="Encode Sans" w:eastAsia="Encode Sans" w:hAnsi="Encode Sans"/>
          <w:b w:val="1"/>
          <w:color w:val="0094d4"/>
          <w:highlight w:val="white"/>
        </w:rPr>
      </w:pPr>
      <w:r w:rsidDel="00000000" w:rsidR="00000000" w:rsidRPr="00000000">
        <w:rPr>
          <w:rFonts w:ascii="Encode Sans" w:cs="Encode Sans" w:eastAsia="Encode Sans" w:hAnsi="Encode Sans"/>
          <w:highlight w:val="white"/>
          <w:rtl w:val="0"/>
        </w:rPr>
        <w:t xml:space="preserve">Verificá arriba a la izquierda que estés haciendo el trámite en representación de la EEAE. Una vez confirmado esto, presioná</w:t>
      </w:r>
      <w:r w:rsidDel="00000000" w:rsidR="00000000" w:rsidRPr="00000000">
        <w:rPr>
          <w:rFonts w:ascii="Encode Sans" w:cs="Encode Sans" w:eastAsia="Encode Sans" w:hAnsi="Encode Sans"/>
          <w:b w:val="1"/>
          <w:color w:val="0094d4"/>
          <w:highlight w:val="white"/>
          <w:rtl w:val="0"/>
        </w:rPr>
        <w:t xml:space="preserve"> “CONTINUAR”.</w:t>
      </w:r>
    </w:p>
    <w:p w:rsidR="00000000" w:rsidDel="00000000" w:rsidP="00000000" w:rsidRDefault="00000000" w:rsidRPr="00000000" w14:paraId="00000054">
      <w:pPr>
        <w:spacing w:line="240" w:lineRule="auto"/>
        <w:ind w:left="-141" w:firstLine="0"/>
        <w:jc w:val="both"/>
        <w:rPr>
          <w:rFonts w:ascii="Encode Sans Condensed Thin" w:cs="Encode Sans Condensed Thin" w:eastAsia="Encode Sans Condensed Thin" w:hAnsi="Encode Sans Condensed Thin"/>
          <w:color w:val="0094d4"/>
          <w:sz w:val="28"/>
          <w:szCs w:val="28"/>
          <w:highlight w:val="white"/>
        </w:rPr>
      </w:pPr>
      <w:r w:rsidDel="00000000" w:rsidR="00000000" w:rsidRPr="00000000">
        <w:rPr>
          <w:rtl w:val="0"/>
        </w:rPr>
      </w:r>
    </w:p>
    <w:p w:rsidR="00000000" w:rsidDel="00000000" w:rsidP="00000000" w:rsidRDefault="00000000" w:rsidRPr="00000000" w14:paraId="00000055">
      <w:pPr>
        <w:pBdr>
          <w:top w:color="000000" w:space="1" w:sz="4" w:val="single"/>
          <w:left w:color="000000" w:space="4" w:sz="4" w:val="single"/>
          <w:bottom w:color="000000" w:space="1" w:sz="4" w:val="single"/>
          <w:right w:color="000000" w:space="4" w:sz="4" w:val="single"/>
        </w:pBdr>
        <w:spacing w:line="240" w:lineRule="auto"/>
        <w:ind w:left="-141" w:firstLine="0"/>
        <w:jc w:val="both"/>
        <w:rPr>
          <w:rFonts w:ascii="Encode Sans Condensed Thin" w:cs="Encode Sans Condensed Thin" w:eastAsia="Encode Sans Condensed Thin" w:hAnsi="Encode Sans Condensed Thin"/>
          <w:color w:val="0094d4"/>
          <w:sz w:val="28"/>
          <w:szCs w:val="28"/>
          <w:highlight w:val="white"/>
          <w:u w:val="single"/>
        </w:rPr>
      </w:pPr>
      <w:r w:rsidDel="00000000" w:rsidR="00000000" w:rsidRPr="00000000">
        <w:rPr>
          <w:rFonts w:ascii="Encode Sans Condensed Thin" w:cs="Encode Sans Condensed Thin" w:eastAsia="Encode Sans Condensed Thin" w:hAnsi="Encode Sans Condensed Thin"/>
          <w:color w:val="0094d4"/>
          <w:sz w:val="28"/>
          <w:szCs w:val="28"/>
          <w:highlight w:val="white"/>
          <w:u w:val="single"/>
          <w:rtl w:val="0"/>
        </w:rPr>
        <w:t xml:space="preserve">IMPORTANTE: Apoderamiento</w:t>
      </w:r>
    </w:p>
    <w:p w:rsidR="00000000" w:rsidDel="00000000" w:rsidP="00000000" w:rsidRDefault="00000000" w:rsidRPr="00000000" w14:paraId="00000056">
      <w:pPr>
        <w:pBdr>
          <w:top w:color="000000" w:space="1" w:sz="4" w:val="single"/>
          <w:left w:color="000000" w:space="4" w:sz="4" w:val="single"/>
          <w:bottom w:color="000000" w:space="1" w:sz="4" w:val="single"/>
          <w:right w:color="000000" w:space="4" w:sz="4" w:val="single"/>
        </w:pBdr>
        <w:spacing w:line="240" w:lineRule="auto"/>
        <w:ind w:left="-141" w:firstLine="0"/>
        <w:jc w:val="both"/>
        <w:rPr>
          <w:rFonts w:ascii="Encode Sans Condensed Thin" w:cs="Encode Sans Condensed Thin" w:eastAsia="Encode Sans Condensed Thin" w:hAnsi="Encode Sans Condensed Thin"/>
          <w:color w:val="0094d4"/>
          <w:sz w:val="28"/>
          <w:szCs w:val="28"/>
          <w:highlight w:val="white"/>
          <w:u w:val="single"/>
        </w:rPr>
      </w:pPr>
      <w:r w:rsidDel="00000000" w:rsidR="00000000" w:rsidRPr="00000000">
        <w:rPr>
          <w:rtl w:val="0"/>
        </w:rPr>
      </w:r>
    </w:p>
    <w:p w:rsidR="00000000" w:rsidDel="00000000" w:rsidP="00000000" w:rsidRDefault="00000000" w:rsidRPr="00000000" w14:paraId="00000057">
      <w:pPr>
        <w:pBdr>
          <w:top w:color="000000" w:space="1" w:sz="4" w:val="single"/>
          <w:left w:color="000000" w:space="4" w:sz="4" w:val="single"/>
          <w:bottom w:color="000000" w:space="1" w:sz="4" w:val="single"/>
          <w:right w:color="000000" w:space="4" w:sz="4" w:val="single"/>
        </w:pBdr>
        <w:spacing w:line="240" w:lineRule="auto"/>
        <w:ind w:left="-141" w:firstLine="0"/>
        <w:jc w:val="both"/>
        <w:rPr>
          <w:rFonts w:ascii="Encode Sans" w:cs="Encode Sans" w:eastAsia="Encode Sans" w:hAnsi="Encode Sans"/>
          <w:highlight w:val="white"/>
        </w:rPr>
      </w:pPr>
      <w:r w:rsidDel="00000000" w:rsidR="00000000" w:rsidRPr="00000000">
        <w:rPr>
          <w:rFonts w:ascii="Encode Sans" w:cs="Encode Sans" w:eastAsia="Encode Sans" w:hAnsi="Encode Sans"/>
          <w:highlight w:val="white"/>
          <w:rtl w:val="0"/>
        </w:rPr>
        <w:t xml:space="preserve">Te sugerimos que consultes el </w:t>
      </w:r>
      <w:r w:rsidDel="00000000" w:rsidR="00000000" w:rsidRPr="00000000">
        <w:rPr>
          <w:rFonts w:ascii="Encode Sans Condensed Thin" w:cs="Encode Sans Condensed Thin" w:eastAsia="Encode Sans Condensed Thin" w:hAnsi="Encode Sans Condensed Thin"/>
          <w:color w:val="0094d4"/>
          <w:sz w:val="28"/>
          <w:szCs w:val="28"/>
          <w:highlight w:val="white"/>
          <w:u w:val="single"/>
          <w:rtl w:val="0"/>
        </w:rPr>
        <w:t xml:space="preserve">Manual de Apoderami</w:t>
      </w:r>
      <w:r w:rsidDel="00000000" w:rsidR="00000000" w:rsidRPr="00000000">
        <w:rPr>
          <w:rFonts w:ascii="Encode Sans Condensed Thin" w:cs="Encode Sans Condensed Thin" w:eastAsia="Encode Sans Condensed Thin" w:hAnsi="Encode Sans Condensed Thin"/>
          <w:color w:val="0094d4"/>
          <w:sz w:val="28"/>
          <w:szCs w:val="28"/>
          <w:highlight w:val="white"/>
          <w:u w:val="single"/>
          <w:rtl w:val="0"/>
        </w:rPr>
        <w:t xml:space="preserve">ento</w:t>
      </w:r>
      <w:r w:rsidDel="00000000" w:rsidR="00000000" w:rsidRPr="00000000">
        <w:rPr>
          <w:rFonts w:ascii="Encode Sans" w:cs="Encode Sans" w:eastAsia="Encode Sans" w:hAnsi="Encode Sans"/>
          <w:highlight w:val="white"/>
          <w:rtl w:val="0"/>
        </w:rPr>
        <w:t xml:space="preserve"> </w:t>
      </w:r>
      <w:r w:rsidDel="00000000" w:rsidR="00000000" w:rsidRPr="00000000">
        <w:rPr>
          <w:rFonts w:ascii="Encode Sans" w:cs="Encode Sans" w:eastAsia="Encode Sans" w:hAnsi="Encode Sans"/>
          <w:highlight w:val="white"/>
          <w:rtl w:val="0"/>
        </w:rPr>
        <w:t xml:space="preserve">disponible en la web para que una persona humana pueda realizar el trámite en representación de la Entidad.</w:t>
      </w:r>
    </w:p>
    <w:p w:rsidR="00000000" w:rsidDel="00000000" w:rsidP="00000000" w:rsidRDefault="00000000" w:rsidRPr="00000000" w14:paraId="00000058">
      <w:pPr>
        <w:pBdr>
          <w:top w:color="000000" w:space="1" w:sz="4" w:val="single"/>
          <w:left w:color="000000" w:space="4" w:sz="4" w:val="single"/>
          <w:bottom w:color="000000" w:space="1" w:sz="4" w:val="single"/>
          <w:right w:color="000000" w:space="4" w:sz="4" w:val="single"/>
        </w:pBdr>
        <w:spacing w:line="240" w:lineRule="auto"/>
        <w:ind w:left="-141" w:firstLine="0"/>
        <w:jc w:val="both"/>
        <w:rPr>
          <w:rFonts w:ascii="Encode Sans" w:cs="Encode Sans" w:eastAsia="Encode Sans" w:hAnsi="Encode Sans"/>
          <w:highlight w:val="white"/>
        </w:rPr>
      </w:pPr>
      <w:r w:rsidDel="00000000" w:rsidR="00000000" w:rsidRPr="00000000">
        <w:rPr>
          <w:rtl w:val="0"/>
        </w:rPr>
      </w:r>
    </w:p>
    <w:p w:rsidR="00000000" w:rsidDel="00000000" w:rsidP="00000000" w:rsidRDefault="00000000" w:rsidRPr="00000000" w14:paraId="00000059">
      <w:pPr>
        <w:spacing w:after="160" w:line="259" w:lineRule="auto"/>
        <w:rPr>
          <w:rFonts w:ascii="Encode Sans Condensed Thin" w:cs="Encode Sans Condensed Thin" w:eastAsia="Encode Sans Condensed Thin" w:hAnsi="Encode Sans Condensed Thin"/>
          <w:sz w:val="24"/>
          <w:szCs w:val="24"/>
          <w:highlight w:val="white"/>
        </w:rPr>
      </w:pPr>
      <w:r w:rsidDel="00000000" w:rsidR="00000000" w:rsidRPr="00000000">
        <w:rPr>
          <w:rtl w:val="0"/>
        </w:rPr>
      </w:r>
    </w:p>
    <w:tbl>
      <w:tblPr>
        <w:tblStyle w:val="Table11"/>
        <w:tblW w:w="8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25"/>
        <w:tblGridChange w:id="0">
          <w:tblGrid>
            <w:gridCol w:w="8625"/>
          </w:tblGrid>
        </w:tblGridChange>
      </w:tblGrid>
      <w:tr>
        <w:trPr>
          <w:cantSplit w:val="0"/>
          <w:trHeight w:val="5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5A">
            <w:pPr>
              <w:ind w:left="-141" w:firstLine="0"/>
              <w:jc w:val="both"/>
              <w:rPr>
                <w:rFonts w:ascii="Encode Sans Condensed Thin" w:cs="Encode Sans Condensed Thin" w:eastAsia="Encode Sans Condensed Thin" w:hAnsi="Encode Sans Condensed Thin"/>
                <w:sz w:val="28"/>
                <w:szCs w:val="28"/>
                <w:highlight w:val="white"/>
              </w:rPr>
            </w:pPr>
            <w:r w:rsidDel="00000000" w:rsidR="00000000" w:rsidRPr="00000000">
              <w:rPr>
                <w:rFonts w:ascii="Encode Sans Condensed Thin" w:cs="Encode Sans Condensed Thin" w:eastAsia="Encode Sans Condensed Thin" w:hAnsi="Encode Sans Condensed Thin"/>
                <w:color w:val="0094d4"/>
                <w:sz w:val="28"/>
                <w:szCs w:val="28"/>
                <w:highlight w:val="white"/>
              </w:rPr>
              <w:drawing>
                <wp:inline distB="114300" distT="114300" distL="114300" distR="114300">
                  <wp:extent cx="114300" cy="114300"/>
                  <wp:effectExtent b="0" l="0" r="0" t="0"/>
                  <wp:docPr id="18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14300" cy="114300"/>
                          </a:xfrm>
                          <a:prstGeom prst="rect"/>
                          <a:ln/>
                        </pic:spPr>
                      </pic:pic>
                    </a:graphicData>
                  </a:graphic>
                </wp:inline>
              </w:drawing>
            </w:r>
            <w:r w:rsidDel="00000000" w:rsidR="00000000" w:rsidRPr="00000000">
              <w:rPr>
                <w:rFonts w:ascii="Encode Sans Condensed Thin" w:cs="Encode Sans Condensed Thin" w:eastAsia="Encode Sans Condensed Thin" w:hAnsi="Encode Sans Condensed Thin"/>
                <w:color w:val="0094d4"/>
                <w:sz w:val="28"/>
                <w:szCs w:val="28"/>
                <w:highlight w:val="white"/>
                <w:rtl w:val="0"/>
              </w:rPr>
              <w:t xml:space="preserve"> PASO </w:t>
            </w:r>
            <w:r w:rsidDel="00000000" w:rsidR="00000000" w:rsidRPr="00000000">
              <w:rPr>
                <w:rFonts w:ascii="Encode Sans" w:cs="Encode Sans" w:eastAsia="Encode Sans" w:hAnsi="Encode Sans"/>
                <w:b w:val="1"/>
                <w:color w:val="0094d4"/>
                <w:sz w:val="28"/>
                <w:szCs w:val="28"/>
                <w:highlight w:val="white"/>
                <w:rtl w:val="0"/>
              </w:rPr>
              <w:t xml:space="preserve">9</w:t>
            </w:r>
            <w:r w:rsidDel="00000000" w:rsidR="00000000" w:rsidRPr="00000000">
              <w:rPr>
                <w:rtl w:val="0"/>
              </w:rPr>
            </w:r>
          </w:p>
        </w:tc>
      </w:tr>
    </w:tbl>
    <w:p w:rsidR="00000000" w:rsidDel="00000000" w:rsidP="00000000" w:rsidRDefault="00000000" w:rsidRPr="00000000" w14:paraId="0000005B">
      <w:pPr>
        <w:spacing w:after="100" w:before="200" w:lineRule="auto"/>
        <w:jc w:val="both"/>
        <w:rPr>
          <w:rFonts w:ascii="Encode Sans" w:cs="Encode Sans" w:eastAsia="Encode Sans" w:hAnsi="Encode Sans"/>
          <w:highlight w:val="white"/>
        </w:rPr>
      </w:pPr>
      <w:r w:rsidDel="00000000" w:rsidR="00000000" w:rsidRPr="00000000">
        <w:rPr>
          <w:rFonts w:ascii="Encode Sans" w:cs="Encode Sans" w:eastAsia="Encode Sans" w:hAnsi="Encode Sans"/>
          <w:highlight w:val="white"/>
          <w:rtl w:val="0"/>
        </w:rPr>
        <w:t xml:space="preserve">En la pantalla siguiente se requerirá que completes el Formulario de Inscripción de la EEAE y que  adjuntes la documentación exigida por la Convocatoria:</w:t>
      </w:r>
    </w:p>
    <w:p w:rsidR="00000000" w:rsidDel="00000000" w:rsidP="00000000" w:rsidRDefault="00000000" w:rsidRPr="00000000" w14:paraId="0000005C">
      <w:pPr>
        <w:spacing w:after="100" w:before="200" w:lineRule="auto"/>
        <w:jc w:val="both"/>
        <w:rPr>
          <w:rFonts w:ascii="Encode Sans" w:cs="Encode Sans" w:eastAsia="Encode Sans" w:hAnsi="Encode Sans"/>
          <w:highlight w:val="white"/>
        </w:rPr>
      </w:pPr>
      <w:r w:rsidDel="00000000" w:rsidR="00000000" w:rsidRPr="00000000">
        <w:rPr>
          <w:rtl w:val="0"/>
        </w:rPr>
      </w:r>
    </w:p>
    <w:p w:rsidR="00000000" w:rsidDel="00000000" w:rsidP="00000000" w:rsidRDefault="00000000" w:rsidRPr="00000000" w14:paraId="0000005D">
      <w:pPr>
        <w:spacing w:after="100" w:before="200" w:lineRule="auto"/>
        <w:jc w:val="both"/>
        <w:rPr>
          <w:rFonts w:ascii="Encode Sans" w:cs="Encode Sans" w:eastAsia="Encode Sans" w:hAnsi="Encode Sans"/>
          <w:highlight w:val="white"/>
        </w:rPr>
      </w:pPr>
      <w:r w:rsidDel="00000000" w:rsidR="00000000" w:rsidRPr="00000000">
        <w:rPr>
          <w:rFonts w:ascii="Encode Sans" w:cs="Encode Sans" w:eastAsia="Encode Sans" w:hAnsi="Encode Sans"/>
        </w:rPr>
        <w:drawing>
          <wp:inline distB="114300" distT="114300" distL="114300" distR="114300">
            <wp:extent cx="5943600" cy="2705100"/>
            <wp:effectExtent b="0" l="0" r="0" t="0"/>
            <wp:docPr id="172"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100" w:before="200" w:lineRule="auto"/>
        <w:jc w:val="both"/>
        <w:rPr>
          <w:rFonts w:ascii="Encode Sans" w:cs="Encode Sans" w:eastAsia="Encode Sans" w:hAnsi="Encode Sans"/>
          <w:highlight w:val="white"/>
        </w:rPr>
      </w:pPr>
      <w:r w:rsidDel="00000000" w:rsidR="00000000" w:rsidRPr="00000000">
        <w:rPr>
          <w:rtl w:val="0"/>
        </w:rPr>
      </w:r>
    </w:p>
    <w:p w:rsidR="00000000" w:rsidDel="00000000" w:rsidP="00000000" w:rsidRDefault="00000000" w:rsidRPr="00000000" w14:paraId="0000005F">
      <w:pPr>
        <w:spacing w:after="100" w:before="200" w:lineRule="auto"/>
        <w:jc w:val="both"/>
        <w:rPr>
          <w:rFonts w:ascii="Encode Sans" w:cs="Encode Sans" w:eastAsia="Encode Sans" w:hAnsi="Encode Sans"/>
          <w:highlight w:val="white"/>
        </w:rPr>
      </w:pPr>
      <w:r w:rsidDel="00000000" w:rsidR="00000000" w:rsidRPr="00000000">
        <w:rPr>
          <w:rtl w:val="0"/>
        </w:rPr>
      </w:r>
    </w:p>
    <w:p w:rsidR="00000000" w:rsidDel="00000000" w:rsidP="00000000" w:rsidRDefault="00000000" w:rsidRPr="00000000" w14:paraId="00000060">
      <w:pPr>
        <w:spacing w:after="100" w:before="200" w:lineRule="auto"/>
        <w:jc w:val="both"/>
        <w:rPr>
          <w:rFonts w:ascii="Encode Sans" w:cs="Encode Sans" w:eastAsia="Encode Sans" w:hAnsi="Encode Sans"/>
          <w:highlight w:val="white"/>
        </w:rPr>
      </w:pPr>
      <w:r w:rsidDel="00000000" w:rsidR="00000000" w:rsidRPr="00000000">
        <w:rPr>
          <w:rtl w:val="0"/>
        </w:rPr>
      </w:r>
    </w:p>
    <w:p w:rsidR="00000000" w:rsidDel="00000000" w:rsidP="00000000" w:rsidRDefault="00000000" w:rsidRPr="00000000" w14:paraId="00000061">
      <w:pPr>
        <w:spacing w:after="100" w:before="200" w:lineRule="auto"/>
        <w:jc w:val="both"/>
        <w:rPr>
          <w:rFonts w:ascii="Encode Sans" w:cs="Encode Sans" w:eastAsia="Encode Sans" w:hAnsi="Encode Sans"/>
          <w:color w:val="ff0000"/>
          <w:highlight w:val="white"/>
        </w:rPr>
      </w:pPr>
      <w:r w:rsidDel="00000000" w:rsidR="00000000" w:rsidRPr="00000000">
        <w:rPr>
          <w:rtl w:val="0"/>
        </w:rPr>
      </w:r>
    </w:p>
    <w:p w:rsidR="00000000" w:rsidDel="00000000" w:rsidP="00000000" w:rsidRDefault="00000000" w:rsidRPr="00000000" w14:paraId="00000062">
      <w:pPr>
        <w:spacing w:after="160" w:line="259" w:lineRule="auto"/>
        <w:rPr>
          <w:rFonts w:ascii="Encode Sans Condensed Thin" w:cs="Encode Sans Condensed Thin" w:eastAsia="Encode Sans Condensed Thin" w:hAnsi="Encode Sans Condensed Thin"/>
          <w:sz w:val="24"/>
          <w:szCs w:val="24"/>
          <w:highlight w:val="white"/>
        </w:rPr>
      </w:pPr>
      <w:r w:rsidDel="00000000" w:rsidR="00000000" w:rsidRPr="00000000">
        <w:rPr>
          <w:rtl w:val="0"/>
        </w:rPr>
      </w:r>
    </w:p>
    <w:p w:rsidR="00000000" w:rsidDel="00000000" w:rsidP="00000000" w:rsidRDefault="00000000" w:rsidRPr="00000000" w14:paraId="00000063">
      <w:pPr>
        <w:spacing w:after="160" w:line="259" w:lineRule="auto"/>
        <w:rPr>
          <w:rFonts w:ascii="Encode Sans Condensed Thin" w:cs="Encode Sans Condensed Thin" w:eastAsia="Encode Sans Condensed Thin" w:hAnsi="Encode Sans Condensed Thin"/>
          <w:sz w:val="24"/>
          <w:szCs w:val="24"/>
          <w:highlight w:val="white"/>
        </w:rPr>
      </w:pPr>
      <w:r w:rsidDel="00000000" w:rsidR="00000000" w:rsidRPr="00000000">
        <w:rPr>
          <w:rtl w:val="0"/>
        </w:rPr>
      </w:r>
    </w:p>
    <w:p w:rsidR="00000000" w:rsidDel="00000000" w:rsidP="00000000" w:rsidRDefault="00000000" w:rsidRPr="00000000" w14:paraId="00000064">
      <w:pPr>
        <w:spacing w:after="160" w:line="259" w:lineRule="auto"/>
        <w:rPr>
          <w:rFonts w:ascii="Encode Sans Condensed Thin" w:cs="Encode Sans Condensed Thin" w:eastAsia="Encode Sans Condensed Thin" w:hAnsi="Encode Sans Condensed Thin"/>
          <w:sz w:val="24"/>
          <w:szCs w:val="24"/>
          <w:highlight w:val="white"/>
        </w:rPr>
      </w:pPr>
      <w:r w:rsidDel="00000000" w:rsidR="00000000" w:rsidRPr="00000000">
        <w:rPr>
          <w:rtl w:val="0"/>
        </w:rPr>
      </w:r>
    </w:p>
    <w:tbl>
      <w:tblPr>
        <w:tblStyle w:val="Table12"/>
        <w:tblW w:w="8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25"/>
        <w:tblGridChange w:id="0">
          <w:tblGrid>
            <w:gridCol w:w="8625"/>
          </w:tblGrid>
        </w:tblGridChange>
      </w:tblGrid>
      <w:tr>
        <w:trPr>
          <w:cantSplit w:val="0"/>
          <w:trHeight w:val="5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65">
            <w:pPr>
              <w:ind w:left="-141" w:firstLine="0"/>
              <w:jc w:val="both"/>
              <w:rPr>
                <w:rFonts w:ascii="Encode Sans Condensed Thin" w:cs="Encode Sans Condensed Thin" w:eastAsia="Encode Sans Condensed Thin" w:hAnsi="Encode Sans Condensed Thin"/>
                <w:sz w:val="28"/>
                <w:szCs w:val="28"/>
                <w:highlight w:val="white"/>
              </w:rPr>
            </w:pPr>
            <w:r w:rsidDel="00000000" w:rsidR="00000000" w:rsidRPr="00000000">
              <w:rPr>
                <w:rFonts w:ascii="Encode Sans Condensed Thin" w:cs="Encode Sans Condensed Thin" w:eastAsia="Encode Sans Condensed Thin" w:hAnsi="Encode Sans Condensed Thin"/>
                <w:color w:val="0094d4"/>
                <w:sz w:val="28"/>
                <w:szCs w:val="28"/>
                <w:highlight w:val="white"/>
              </w:rPr>
              <w:drawing>
                <wp:inline distB="114300" distT="114300" distL="114300" distR="114300">
                  <wp:extent cx="114300" cy="114300"/>
                  <wp:effectExtent b="0" l="0" r="0" t="0"/>
                  <wp:docPr id="15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14300" cy="114300"/>
                          </a:xfrm>
                          <a:prstGeom prst="rect"/>
                          <a:ln/>
                        </pic:spPr>
                      </pic:pic>
                    </a:graphicData>
                  </a:graphic>
                </wp:inline>
              </w:drawing>
            </w:r>
            <w:r w:rsidDel="00000000" w:rsidR="00000000" w:rsidRPr="00000000">
              <w:rPr>
                <w:rFonts w:ascii="Encode Sans Condensed Thin" w:cs="Encode Sans Condensed Thin" w:eastAsia="Encode Sans Condensed Thin" w:hAnsi="Encode Sans Condensed Thin"/>
                <w:color w:val="0094d4"/>
                <w:sz w:val="28"/>
                <w:szCs w:val="28"/>
                <w:highlight w:val="white"/>
                <w:rtl w:val="0"/>
              </w:rPr>
              <w:t xml:space="preserve"> PASO </w:t>
            </w:r>
            <w:r w:rsidDel="00000000" w:rsidR="00000000" w:rsidRPr="00000000">
              <w:rPr>
                <w:rFonts w:ascii="Encode Sans" w:cs="Encode Sans" w:eastAsia="Encode Sans" w:hAnsi="Encode Sans"/>
                <w:b w:val="1"/>
                <w:color w:val="0094d4"/>
                <w:sz w:val="28"/>
                <w:szCs w:val="28"/>
                <w:highlight w:val="white"/>
                <w:rtl w:val="0"/>
              </w:rPr>
              <w:t xml:space="preserve">10</w:t>
            </w:r>
            <w:r w:rsidDel="00000000" w:rsidR="00000000" w:rsidRPr="00000000">
              <w:rPr>
                <w:rtl w:val="0"/>
              </w:rPr>
            </w:r>
          </w:p>
        </w:tc>
      </w:tr>
    </w:tbl>
    <w:p w:rsidR="00000000" w:rsidDel="00000000" w:rsidP="00000000" w:rsidRDefault="00000000" w:rsidRPr="00000000" w14:paraId="00000066">
      <w:pPr>
        <w:spacing w:after="300" w:lineRule="auto"/>
        <w:jc w:val="both"/>
        <w:rPr>
          <w:rFonts w:ascii="Encode Sans" w:cs="Encode Sans" w:eastAsia="Encode Sans" w:hAnsi="Encode Sans"/>
          <w:highlight w:val="white"/>
        </w:rPr>
      </w:pPr>
      <w:r w:rsidDel="00000000" w:rsidR="00000000" w:rsidRPr="00000000">
        <w:rPr>
          <w:rFonts w:ascii="Encode Sans" w:cs="Encode Sans" w:eastAsia="Encode Sans" w:hAnsi="Encode Sans"/>
          <w:highlight w:val="white"/>
          <w:rtl w:val="0"/>
        </w:rPr>
        <w:t xml:space="preserve">Concluida la carga de la información inicial, deberás adjuntar los documentos previamente escaneados (pueden ser en formato PDF, DOC, DOCX, XLSX, JPG, JPEG, PNG, BMP, GIF, TIFF, TIF, HTML, DWF) en cada uno de los contenedores según corresponda.</w:t>
      </w:r>
    </w:p>
    <w:p w:rsidR="00000000" w:rsidDel="00000000" w:rsidP="00000000" w:rsidRDefault="00000000" w:rsidRPr="00000000" w14:paraId="00000067">
      <w:pPr>
        <w:spacing w:after="300" w:lineRule="auto"/>
        <w:jc w:val="both"/>
        <w:rPr>
          <w:rFonts w:ascii="Encode Sans" w:cs="Encode Sans" w:eastAsia="Encode Sans" w:hAnsi="Encode Sans"/>
          <w:highlight w:val="white"/>
        </w:rPr>
      </w:pPr>
      <w:r w:rsidDel="00000000" w:rsidR="00000000" w:rsidRPr="00000000">
        <w:rPr>
          <w:rFonts w:ascii="Encode Sans" w:cs="Encode Sans" w:eastAsia="Encode Sans" w:hAnsi="Encode Sans"/>
          <w:highlight w:val="white"/>
        </w:rPr>
        <w:drawing>
          <wp:inline distB="114300" distT="114300" distL="114300" distR="114300">
            <wp:extent cx="5395913" cy="769609"/>
            <wp:effectExtent b="0" l="0" r="0" t="0"/>
            <wp:docPr id="163"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395913" cy="769609"/>
                    </a:xfrm>
                    <a:prstGeom prst="rect"/>
                    <a:ln/>
                  </pic:spPr>
                </pic:pic>
              </a:graphicData>
            </a:graphic>
          </wp:inline>
        </w:drawing>
      </w:r>
      <w:r w:rsidDel="00000000" w:rsidR="00000000" w:rsidRPr="00000000">
        <w:rPr>
          <w:rtl w:val="0"/>
        </w:rPr>
      </w:r>
    </w:p>
    <w:tbl>
      <w:tblPr>
        <w:tblStyle w:val="Table13"/>
        <w:tblW w:w="8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25"/>
        <w:tblGridChange w:id="0">
          <w:tblGrid>
            <w:gridCol w:w="8625"/>
          </w:tblGrid>
        </w:tblGridChange>
      </w:tblGrid>
      <w:tr>
        <w:trPr>
          <w:cantSplit w:val="0"/>
          <w:trHeight w:val="5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68">
            <w:pPr>
              <w:ind w:left="-141" w:firstLine="0"/>
              <w:jc w:val="both"/>
              <w:rPr>
                <w:rFonts w:ascii="Encode Sans Condensed Thin" w:cs="Encode Sans Condensed Thin" w:eastAsia="Encode Sans Condensed Thin" w:hAnsi="Encode Sans Condensed Thin"/>
                <w:sz w:val="28"/>
                <w:szCs w:val="28"/>
                <w:highlight w:val="white"/>
              </w:rPr>
            </w:pPr>
            <w:r w:rsidDel="00000000" w:rsidR="00000000" w:rsidRPr="00000000">
              <w:rPr>
                <w:rFonts w:ascii="Encode Sans Condensed Thin" w:cs="Encode Sans Condensed Thin" w:eastAsia="Encode Sans Condensed Thin" w:hAnsi="Encode Sans Condensed Thin"/>
                <w:color w:val="0094d4"/>
                <w:sz w:val="28"/>
                <w:szCs w:val="28"/>
                <w:highlight w:val="white"/>
              </w:rPr>
              <w:drawing>
                <wp:inline distB="114300" distT="114300" distL="114300" distR="114300">
                  <wp:extent cx="114300" cy="114300"/>
                  <wp:effectExtent b="0" l="0" r="0" t="0"/>
                  <wp:docPr id="16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14300" cy="114300"/>
                          </a:xfrm>
                          <a:prstGeom prst="rect"/>
                          <a:ln/>
                        </pic:spPr>
                      </pic:pic>
                    </a:graphicData>
                  </a:graphic>
                </wp:inline>
              </w:drawing>
            </w:r>
            <w:r w:rsidDel="00000000" w:rsidR="00000000" w:rsidRPr="00000000">
              <w:rPr>
                <w:rFonts w:ascii="Encode Sans Condensed Thin" w:cs="Encode Sans Condensed Thin" w:eastAsia="Encode Sans Condensed Thin" w:hAnsi="Encode Sans Condensed Thin"/>
                <w:color w:val="0094d4"/>
                <w:sz w:val="28"/>
                <w:szCs w:val="28"/>
                <w:highlight w:val="white"/>
                <w:rtl w:val="0"/>
              </w:rPr>
              <w:t xml:space="preserve"> PASO </w:t>
            </w:r>
            <w:r w:rsidDel="00000000" w:rsidR="00000000" w:rsidRPr="00000000">
              <w:rPr>
                <w:rFonts w:ascii="Encode Sans" w:cs="Encode Sans" w:eastAsia="Encode Sans" w:hAnsi="Encode Sans"/>
                <w:b w:val="1"/>
                <w:color w:val="0094d4"/>
                <w:sz w:val="28"/>
                <w:szCs w:val="28"/>
                <w:highlight w:val="white"/>
                <w:rtl w:val="0"/>
              </w:rPr>
              <w:t xml:space="preserve">11</w:t>
            </w:r>
            <w:r w:rsidDel="00000000" w:rsidR="00000000" w:rsidRPr="00000000">
              <w:rPr>
                <w:rtl w:val="0"/>
              </w:rPr>
            </w:r>
          </w:p>
        </w:tc>
      </w:tr>
    </w:tbl>
    <w:p w:rsidR="00000000" w:rsidDel="00000000" w:rsidP="00000000" w:rsidRDefault="00000000" w:rsidRPr="00000000" w14:paraId="00000069">
      <w:pPr>
        <w:spacing w:after="160" w:line="259" w:lineRule="auto"/>
        <w:jc w:val="both"/>
        <w:rPr>
          <w:rFonts w:ascii="Encode Sans" w:cs="Encode Sans" w:eastAsia="Encode Sans" w:hAnsi="Encode Sans"/>
          <w:highlight w:val="white"/>
        </w:rPr>
      </w:pPr>
      <w:r w:rsidDel="00000000" w:rsidR="00000000" w:rsidRPr="00000000">
        <w:rPr>
          <w:rFonts w:ascii="Encode Sans" w:cs="Encode Sans" w:eastAsia="Encode Sans" w:hAnsi="Encode Sans"/>
          <w:highlight w:val="white"/>
          <w:rtl w:val="0"/>
        </w:rPr>
        <w:t xml:space="preserve">Al hacer clic en el botón</w:t>
      </w:r>
      <w:r w:rsidDel="00000000" w:rsidR="00000000" w:rsidRPr="00000000">
        <w:rPr>
          <w:rFonts w:ascii="Encode Sans" w:cs="Encode Sans" w:eastAsia="Encode Sans" w:hAnsi="Encode Sans"/>
          <w:b w:val="1"/>
          <w:color w:val="0094d4"/>
          <w:highlight w:val="white"/>
          <w:rtl w:val="0"/>
        </w:rPr>
        <w:t xml:space="preserve"> “adjuntar” </w:t>
      </w:r>
      <w:r w:rsidDel="00000000" w:rsidR="00000000" w:rsidRPr="00000000">
        <w:rPr>
          <w:rFonts w:ascii="Encode Sans" w:cs="Encode Sans" w:eastAsia="Encode Sans" w:hAnsi="Encode Sans"/>
          <w:highlight w:val="white"/>
          <w:rtl w:val="0"/>
        </w:rPr>
        <w:t xml:space="preserve">se podrá ver el recuadro para subir información:</w:t>
      </w:r>
    </w:p>
    <w:p w:rsidR="00000000" w:rsidDel="00000000" w:rsidP="00000000" w:rsidRDefault="00000000" w:rsidRPr="00000000" w14:paraId="0000006A">
      <w:pPr>
        <w:spacing w:after="160" w:line="259" w:lineRule="auto"/>
        <w:rPr>
          <w:rFonts w:ascii="Encode Sans" w:cs="Encode Sans" w:eastAsia="Encode Sans" w:hAnsi="Encode Sans"/>
          <w:color w:val="767676"/>
          <w:sz w:val="20"/>
          <w:szCs w:val="20"/>
          <w:highlight w:val="white"/>
        </w:rPr>
      </w:pPr>
      <w:r w:rsidDel="00000000" w:rsidR="00000000" w:rsidRPr="00000000">
        <w:rPr>
          <w:rFonts w:ascii="Encode Sans" w:cs="Encode Sans" w:eastAsia="Encode Sans" w:hAnsi="Encode Sans"/>
          <w:highlight w:val="white"/>
        </w:rPr>
        <w:drawing>
          <wp:inline distB="114300" distT="114300" distL="114300" distR="114300">
            <wp:extent cx="3662363" cy="2193962"/>
            <wp:effectExtent b="0" l="0" r="0" t="0"/>
            <wp:docPr id="155"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3662363" cy="2193962"/>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160" w:line="259" w:lineRule="auto"/>
        <w:jc w:val="both"/>
        <w:rPr>
          <w:rFonts w:ascii="Encode Sans" w:cs="Encode Sans" w:eastAsia="Encode Sans" w:hAnsi="Encode Sans"/>
          <w:highlight w:val="white"/>
        </w:rPr>
      </w:pPr>
      <w:r w:rsidDel="00000000" w:rsidR="00000000" w:rsidRPr="00000000">
        <w:rPr>
          <w:rFonts w:ascii="Encode Sans Condensed Thin" w:cs="Encode Sans Condensed Thin" w:eastAsia="Encode Sans Condensed Thin" w:hAnsi="Encode Sans Condensed Thin"/>
          <w:highlight w:val="white"/>
          <w:rtl w:val="0"/>
        </w:rPr>
        <w:t xml:space="preserve">Deberá realizar estos mismos pasos para la carga de toda la documentación requerida. </w:t>
      </w:r>
      <w:r w:rsidDel="00000000" w:rsidR="00000000" w:rsidRPr="00000000">
        <w:rPr>
          <w:rtl w:val="0"/>
        </w:rPr>
      </w:r>
    </w:p>
    <w:p w:rsidR="00000000" w:rsidDel="00000000" w:rsidP="00000000" w:rsidRDefault="00000000" w:rsidRPr="00000000" w14:paraId="0000006C">
      <w:pPr>
        <w:spacing w:line="240" w:lineRule="auto"/>
        <w:jc w:val="right"/>
        <w:rPr>
          <w:rFonts w:ascii="Encode Sans" w:cs="Encode Sans" w:eastAsia="Encode Sans" w:hAnsi="Encode Sans"/>
          <w:highlight w:val="white"/>
        </w:rPr>
      </w:pPr>
      <w:r w:rsidDel="00000000" w:rsidR="00000000" w:rsidRPr="00000000">
        <w:rPr>
          <w:rtl w:val="0"/>
        </w:rPr>
      </w:r>
    </w:p>
    <w:p w:rsidR="00000000" w:rsidDel="00000000" w:rsidP="00000000" w:rsidRDefault="00000000" w:rsidRPr="00000000" w14:paraId="0000006D">
      <w:pPr>
        <w:spacing w:after="160" w:line="259" w:lineRule="auto"/>
        <w:jc w:val="both"/>
        <w:rPr>
          <w:rFonts w:ascii="Encode Sans" w:cs="Encode Sans" w:eastAsia="Encode Sans" w:hAnsi="Encode Sans"/>
          <w:color w:val="767676"/>
          <w:sz w:val="20"/>
          <w:szCs w:val="20"/>
          <w:highlight w:val="white"/>
        </w:rPr>
      </w:pPr>
      <w:r w:rsidDel="00000000" w:rsidR="00000000" w:rsidRPr="00000000">
        <w:rPr>
          <w:rFonts w:ascii="Encode Sans" w:cs="Encode Sans" w:eastAsia="Encode Sans" w:hAnsi="Encode Sans"/>
          <w:highlight w:val="white"/>
          <w:rtl w:val="0"/>
        </w:rPr>
        <w:t xml:space="preserve">Una vez cargada la información, la plataforma confirmará la recepción del documento brindándote un número de identificación tal como muestra la próxima imagen:</w:t>
      </w:r>
      <w:r w:rsidDel="00000000" w:rsidR="00000000" w:rsidRPr="00000000">
        <w:rPr>
          <w:rtl w:val="0"/>
        </w:rPr>
      </w:r>
    </w:p>
    <w:p w:rsidR="00000000" w:rsidDel="00000000" w:rsidP="00000000" w:rsidRDefault="00000000" w:rsidRPr="00000000" w14:paraId="0000006E">
      <w:pPr>
        <w:spacing w:after="160" w:line="259" w:lineRule="auto"/>
        <w:jc w:val="both"/>
        <w:rPr>
          <w:rFonts w:ascii="Encode Sans" w:cs="Encode Sans" w:eastAsia="Encode Sans" w:hAnsi="Encode Sans"/>
          <w:color w:val="767676"/>
          <w:sz w:val="20"/>
          <w:szCs w:val="20"/>
          <w:highlight w:val="white"/>
        </w:rPr>
      </w:pPr>
      <w:r w:rsidDel="00000000" w:rsidR="00000000" w:rsidRPr="00000000">
        <w:rPr>
          <w:rFonts w:ascii="Encode Sans" w:cs="Encode Sans" w:eastAsia="Encode Sans" w:hAnsi="Encode Sans"/>
          <w:highlight w:val="white"/>
        </w:rPr>
        <w:drawing>
          <wp:inline distB="114300" distT="114300" distL="114300" distR="114300">
            <wp:extent cx="5943600" cy="685800"/>
            <wp:effectExtent b="0" l="0" r="0" t="0"/>
            <wp:docPr id="181"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59436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160" w:line="259" w:lineRule="auto"/>
        <w:jc w:val="both"/>
        <w:rPr>
          <w:rFonts w:ascii="Encode Sans" w:cs="Encode Sans" w:eastAsia="Encode Sans" w:hAnsi="Encode Sans"/>
          <w:color w:val="767676"/>
          <w:sz w:val="20"/>
          <w:szCs w:val="20"/>
          <w:highlight w:val="white"/>
        </w:rPr>
      </w:pPr>
      <w:r w:rsidDel="00000000" w:rsidR="00000000" w:rsidRPr="00000000">
        <w:rPr>
          <w:rFonts w:ascii="Encode Sans" w:cs="Encode Sans" w:eastAsia="Encode Sans" w:hAnsi="Encode Sans"/>
          <w:highlight w:val="white"/>
          <w:rtl w:val="0"/>
        </w:rPr>
        <w:t xml:space="preserve">Para verificar la información subida, podrás verificarlo haciendo clic en la opción</w:t>
      </w:r>
      <w:r w:rsidDel="00000000" w:rsidR="00000000" w:rsidRPr="00000000">
        <w:rPr>
          <w:rFonts w:ascii="Encode Sans" w:cs="Encode Sans" w:eastAsia="Encode Sans" w:hAnsi="Encode Sans"/>
          <w:b w:val="1"/>
          <w:color w:val="0094d4"/>
          <w:highlight w:val="white"/>
          <w:rtl w:val="0"/>
        </w:rPr>
        <w:t xml:space="preserve"> “ver”.</w:t>
      </w:r>
      <w:r w:rsidDel="00000000" w:rsidR="00000000" w:rsidRPr="00000000">
        <w:rPr>
          <w:rtl w:val="0"/>
        </w:rPr>
      </w:r>
    </w:p>
    <w:p w:rsidR="00000000" w:rsidDel="00000000" w:rsidP="00000000" w:rsidRDefault="00000000" w:rsidRPr="00000000" w14:paraId="00000070">
      <w:pPr>
        <w:spacing w:after="160" w:lineRule="auto"/>
        <w:jc w:val="both"/>
        <w:rPr>
          <w:rFonts w:ascii="Encode Sans" w:cs="Encode Sans" w:eastAsia="Encode Sans" w:hAnsi="Encode Sans"/>
          <w:b w:val="1"/>
          <w:color w:val="e06666"/>
          <w:highlight w:val="white"/>
        </w:rPr>
      </w:pPr>
      <w:r w:rsidDel="00000000" w:rsidR="00000000" w:rsidRPr="00000000">
        <w:rPr>
          <w:rFonts w:ascii="Encode Sans" w:cs="Encode Sans" w:eastAsia="Encode Sans" w:hAnsi="Encode Sans"/>
          <w:highlight w:val="white"/>
          <w:rtl w:val="0"/>
        </w:rPr>
        <w:t xml:space="preserve">Si el documento visualizado no es el correcto lo podrás eliminar con la opción </w:t>
      </w:r>
      <w:r w:rsidDel="00000000" w:rsidR="00000000" w:rsidRPr="00000000">
        <w:rPr>
          <w:rFonts w:ascii="Encode Sans" w:cs="Encode Sans" w:eastAsia="Encode Sans" w:hAnsi="Encode Sans"/>
          <w:b w:val="1"/>
          <w:color w:val="e06666"/>
          <w:highlight w:val="white"/>
          <w:rtl w:val="0"/>
        </w:rPr>
        <w:t xml:space="preserve">“eliminar”. </w:t>
      </w:r>
    </w:p>
    <w:p w:rsidR="00000000" w:rsidDel="00000000" w:rsidP="00000000" w:rsidRDefault="00000000" w:rsidRPr="00000000" w14:paraId="00000071">
      <w:pPr>
        <w:spacing w:after="160" w:lineRule="auto"/>
        <w:jc w:val="both"/>
        <w:rPr>
          <w:rFonts w:ascii="Encode Sans" w:cs="Encode Sans" w:eastAsia="Encode Sans" w:hAnsi="Encode Sans"/>
          <w:b w:val="1"/>
          <w:color w:val="0094d4"/>
          <w:u w:val="single"/>
        </w:rPr>
      </w:pPr>
      <w:r w:rsidDel="00000000" w:rsidR="00000000" w:rsidRPr="00000000">
        <w:rPr>
          <w:rFonts w:ascii="Encode Sans" w:cs="Encode Sans" w:eastAsia="Encode Sans" w:hAnsi="Encode Sans"/>
          <w:highlight w:val="white"/>
          <w:rtl w:val="0"/>
        </w:rPr>
        <w:t xml:space="preserve">Recordá que podrás confirmar cuáles son los documentos requeridos para la solicitud en el detalle de los Anexos respectivos de las Bases y Condiciones o consultarlos en </w:t>
      </w:r>
      <w:r w:rsidDel="00000000" w:rsidR="00000000" w:rsidRPr="00000000">
        <w:rPr>
          <w:rFonts w:ascii="Encode Sans" w:cs="Encode Sans" w:eastAsia="Encode Sans" w:hAnsi="Encode Sans"/>
          <w:rtl w:val="0"/>
        </w:rPr>
        <w:t xml:space="preserve">web de la Convocatoria.</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160" w:lineRule="auto"/>
        <w:jc w:val="both"/>
        <w:rPr>
          <w:rFonts w:ascii="Encode Sans" w:cs="Encode Sans" w:eastAsia="Encode Sans" w:hAnsi="Encode Sans"/>
          <w:b w:val="1"/>
          <w:color w:val="0094d4"/>
          <w:highlight w:val="white"/>
          <w:u w:val="single"/>
        </w:rPr>
      </w:pPr>
      <w:r w:rsidDel="00000000" w:rsidR="00000000" w:rsidRPr="00000000">
        <w:rPr>
          <w:rtl w:val="0"/>
        </w:rPr>
      </w:r>
    </w:p>
    <w:tbl>
      <w:tblPr>
        <w:tblStyle w:val="Table14"/>
        <w:tblW w:w="86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25"/>
        <w:tblGridChange w:id="0">
          <w:tblGrid>
            <w:gridCol w:w="8625"/>
          </w:tblGrid>
        </w:tblGridChange>
      </w:tblGrid>
      <w:tr>
        <w:trPr>
          <w:cantSplit w:val="0"/>
          <w:trHeight w:val="5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ind w:left="-141" w:firstLine="0"/>
              <w:jc w:val="both"/>
              <w:rPr>
                <w:rFonts w:ascii="Encode Sans Condensed Thin" w:cs="Encode Sans Condensed Thin" w:eastAsia="Encode Sans Condensed Thin" w:hAnsi="Encode Sans Condensed Thin"/>
                <w:sz w:val="28"/>
                <w:szCs w:val="28"/>
                <w:highlight w:val="white"/>
              </w:rPr>
            </w:pPr>
            <w:bookmarkStart w:colFirst="0" w:colLast="0" w:name="_heading=h.gjdgxs" w:id="0"/>
            <w:bookmarkEnd w:id="0"/>
            <w:r w:rsidDel="00000000" w:rsidR="00000000" w:rsidRPr="00000000">
              <w:rPr>
                <w:rFonts w:ascii="Encode Sans Condensed Thin" w:cs="Encode Sans Condensed Thin" w:eastAsia="Encode Sans Condensed Thin" w:hAnsi="Encode Sans Condensed Thin"/>
                <w:color w:val="0094d4"/>
                <w:sz w:val="28"/>
                <w:szCs w:val="28"/>
                <w:highlight w:val="white"/>
              </w:rPr>
              <w:drawing>
                <wp:inline distB="114300" distT="114300" distL="114300" distR="114300">
                  <wp:extent cx="114300" cy="114300"/>
                  <wp:effectExtent b="0" l="0" r="0" t="0"/>
                  <wp:docPr id="16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14300" cy="114300"/>
                          </a:xfrm>
                          <a:prstGeom prst="rect"/>
                          <a:ln/>
                        </pic:spPr>
                      </pic:pic>
                    </a:graphicData>
                  </a:graphic>
                </wp:inline>
              </w:drawing>
            </w:r>
            <w:r w:rsidDel="00000000" w:rsidR="00000000" w:rsidRPr="00000000">
              <w:rPr>
                <w:rFonts w:ascii="Encode Sans Condensed Thin" w:cs="Encode Sans Condensed Thin" w:eastAsia="Encode Sans Condensed Thin" w:hAnsi="Encode Sans Condensed Thin"/>
                <w:color w:val="0094d4"/>
                <w:sz w:val="28"/>
                <w:szCs w:val="28"/>
                <w:highlight w:val="white"/>
                <w:rtl w:val="0"/>
              </w:rPr>
              <w:t xml:space="preserve"> PASO </w:t>
            </w:r>
            <w:r w:rsidDel="00000000" w:rsidR="00000000" w:rsidRPr="00000000">
              <w:rPr>
                <w:rFonts w:ascii="Encode Sans" w:cs="Encode Sans" w:eastAsia="Encode Sans" w:hAnsi="Encode Sans"/>
                <w:b w:val="1"/>
                <w:color w:val="0094d4"/>
                <w:sz w:val="28"/>
                <w:szCs w:val="28"/>
                <w:highlight w:val="white"/>
                <w:rtl w:val="0"/>
              </w:rPr>
              <w:t xml:space="preserve">12</w:t>
            </w:r>
            <w:r w:rsidDel="00000000" w:rsidR="00000000" w:rsidRPr="00000000">
              <w:rPr>
                <w:rtl w:val="0"/>
              </w:rPr>
            </w:r>
          </w:p>
        </w:tc>
      </w:tr>
    </w:tbl>
    <w:p w:rsidR="00000000" w:rsidDel="00000000" w:rsidP="00000000" w:rsidRDefault="00000000" w:rsidRPr="00000000" w14:paraId="00000074">
      <w:pPr>
        <w:spacing w:after="100" w:before="200" w:lineRule="auto"/>
        <w:jc w:val="both"/>
        <w:rPr>
          <w:rFonts w:ascii="Encode Sans" w:cs="Encode Sans" w:eastAsia="Encode Sans" w:hAnsi="Encode Sans"/>
          <w:highlight w:val="white"/>
        </w:rPr>
      </w:pPr>
      <w:r w:rsidDel="00000000" w:rsidR="00000000" w:rsidRPr="00000000">
        <w:rPr>
          <w:rFonts w:ascii="Encode Sans" w:cs="Encode Sans" w:eastAsia="Encode Sans" w:hAnsi="Encode Sans"/>
          <w:highlight w:val="white"/>
          <w:rtl w:val="0"/>
        </w:rPr>
        <w:t xml:space="preserve">Concluida la carga de la información y la presentación de la documentación, seleccioná “Confirmar trámite” para que la solicitud quede efectivizada.</w:t>
      </w:r>
    </w:p>
    <w:p w:rsidR="00000000" w:rsidDel="00000000" w:rsidP="00000000" w:rsidRDefault="00000000" w:rsidRPr="00000000" w14:paraId="00000075">
      <w:pPr>
        <w:spacing w:after="100" w:before="200" w:lineRule="auto"/>
        <w:jc w:val="both"/>
        <w:rPr>
          <w:rFonts w:ascii="Encode Sans" w:cs="Encode Sans" w:eastAsia="Encode Sans" w:hAnsi="Encode Sans"/>
          <w:highlight w:val="white"/>
        </w:rPr>
      </w:pPr>
      <w:r w:rsidDel="00000000" w:rsidR="00000000" w:rsidRPr="00000000">
        <w:rPr>
          <w:rtl w:val="0"/>
        </w:rPr>
      </w:r>
    </w:p>
    <w:p w:rsidR="00000000" w:rsidDel="00000000" w:rsidP="00000000" w:rsidRDefault="00000000" w:rsidRPr="00000000" w14:paraId="00000076">
      <w:pPr>
        <w:spacing w:after="160" w:lineRule="auto"/>
        <w:jc w:val="both"/>
        <w:rPr>
          <w:rFonts w:ascii="Encode Sans" w:cs="Encode Sans" w:eastAsia="Encode Sans" w:hAnsi="Encode Sans"/>
          <w:b w:val="1"/>
          <w:color w:val="ff0000"/>
          <w:highlight w:val="white"/>
          <w:u w:val="single"/>
        </w:rPr>
      </w:pPr>
      <w:r w:rsidDel="00000000" w:rsidR="00000000" w:rsidRPr="00000000">
        <w:rPr>
          <w:rFonts w:ascii="Encode Sans Condensed Thin" w:cs="Encode Sans Condensed Thin" w:eastAsia="Encode Sans Condensed Thin" w:hAnsi="Encode Sans Condensed Thin"/>
          <w:highlight w:val="white"/>
          <w:rtl w:val="0"/>
        </w:rPr>
        <w:t xml:space="preserve">La plataforma concluirá la instancia informándole su número de expediente que presenta el siguiente formato:</w:t>
      </w:r>
      <w:r w:rsidDel="00000000" w:rsidR="00000000" w:rsidRPr="00000000">
        <w:rPr>
          <w:rtl w:val="0"/>
        </w:rPr>
      </w:r>
    </w:p>
    <w:tbl>
      <w:tblPr>
        <w:tblStyle w:val="Table15"/>
        <w:tblW w:w="87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0"/>
        <w:tblGridChange w:id="0">
          <w:tblGrid>
            <w:gridCol w:w="873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tcPr>
          <w:p w:rsidR="00000000" w:rsidDel="00000000" w:rsidP="00000000" w:rsidRDefault="00000000" w:rsidRPr="00000000" w14:paraId="00000077">
            <w:pPr>
              <w:spacing w:after="40" w:before="40" w:line="259" w:lineRule="auto"/>
              <w:ind w:left="141" w:firstLine="0"/>
              <w:rPr>
                <w:rFonts w:ascii="Encode Sans Condensed Thin" w:cs="Encode Sans Condensed Thin" w:eastAsia="Encode Sans Condensed Thin" w:hAnsi="Encode Sans Condensed Thin"/>
                <w:color w:val="666666"/>
                <w:sz w:val="28"/>
                <w:szCs w:val="28"/>
                <w:u w:val="single"/>
              </w:rPr>
            </w:pPr>
            <w:r w:rsidDel="00000000" w:rsidR="00000000" w:rsidRPr="00000000">
              <w:rPr>
                <w:rFonts w:ascii="Encode Sans Condensed Thin" w:cs="Encode Sans Condensed Thin" w:eastAsia="Encode Sans Condensed Thin" w:hAnsi="Encode Sans Condensed Thin"/>
                <w:i w:val="1"/>
                <w:color w:val="666666"/>
                <w:sz w:val="28"/>
                <w:szCs w:val="28"/>
                <w:rtl w:val="0"/>
              </w:rPr>
              <w:t xml:space="preserve">Número de trámite: EX-2023-########- -APN-SSPYDRP#MDP</w:t>
            </w:r>
            <w:r w:rsidDel="00000000" w:rsidR="00000000" w:rsidRPr="00000000">
              <w:rPr>
                <w:rtl w:val="0"/>
              </w:rPr>
            </w:r>
          </w:p>
        </w:tc>
      </w:tr>
    </w:tbl>
    <w:p w:rsidR="00000000" w:rsidDel="00000000" w:rsidP="00000000" w:rsidRDefault="00000000" w:rsidRPr="00000000" w14:paraId="00000078">
      <w:pPr>
        <w:spacing w:after="160" w:line="259" w:lineRule="auto"/>
        <w:jc w:val="both"/>
        <w:rPr>
          <w:rFonts w:ascii="Encode Sans" w:cs="Encode Sans" w:eastAsia="Encode Sans" w:hAnsi="Encode Sans"/>
          <w:b w:val="1"/>
          <w:color w:val="ff0000"/>
          <w:sz w:val="20"/>
          <w:szCs w:val="20"/>
          <w:highlight w:val="white"/>
          <w:u w:val="single"/>
        </w:rPr>
      </w:pPr>
      <w:r w:rsidDel="00000000" w:rsidR="00000000" w:rsidRPr="00000000">
        <w:rPr>
          <w:rtl w:val="0"/>
        </w:rPr>
      </w:r>
    </w:p>
    <w:tbl>
      <w:tblPr>
        <w:tblStyle w:val="Table16"/>
        <w:tblW w:w="8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ce5cd" w:val="clear"/>
            <w:tcMar>
              <w:top w:w="100.0" w:type="dxa"/>
              <w:left w:w="100.0" w:type="dxa"/>
              <w:bottom w:w="100.0" w:type="dxa"/>
              <w:right w:w="100.0" w:type="dxa"/>
            </w:tcMar>
          </w:tcPr>
          <w:p w:rsidR="00000000" w:rsidDel="00000000" w:rsidP="00000000" w:rsidRDefault="00000000" w:rsidRPr="00000000" w14:paraId="00000079">
            <w:pPr>
              <w:ind w:left="141" w:firstLine="0"/>
              <w:rPr>
                <w:rFonts w:ascii="Encode Sans" w:cs="Encode Sans" w:eastAsia="Encode Sans" w:hAnsi="Encode Sans"/>
                <w:b w:val="1"/>
                <w:color w:val="e06666"/>
                <w:sz w:val="24"/>
                <w:szCs w:val="24"/>
                <w:u w:val="single"/>
              </w:rPr>
            </w:pPr>
            <w:r w:rsidDel="00000000" w:rsidR="00000000" w:rsidRPr="00000000">
              <w:rPr>
                <w:rFonts w:ascii="Encode Sans" w:cs="Encode Sans" w:eastAsia="Encode Sans" w:hAnsi="Encode Sans"/>
                <w:b w:val="1"/>
                <w:color w:val="e06666"/>
                <w:sz w:val="24"/>
                <w:szCs w:val="24"/>
                <w:u w:val="single"/>
                <w:rtl w:val="0"/>
              </w:rPr>
              <w:t xml:space="preserve">IMPORTANTE</w:t>
            </w:r>
          </w:p>
          <w:p w:rsidR="00000000" w:rsidDel="00000000" w:rsidP="00000000" w:rsidRDefault="00000000" w:rsidRPr="00000000" w14:paraId="0000007A">
            <w:pPr>
              <w:ind w:left="141" w:firstLine="0"/>
              <w:rPr>
                <w:rFonts w:ascii="Encode Sans" w:cs="Encode Sans" w:eastAsia="Encode Sans" w:hAnsi="Encode Sans"/>
                <w:color w:val="e06666"/>
                <w:sz w:val="20"/>
                <w:szCs w:val="20"/>
              </w:rPr>
            </w:pPr>
            <w:r w:rsidDel="00000000" w:rsidR="00000000" w:rsidRPr="00000000">
              <w:rPr>
                <w:rFonts w:ascii="Encode Sans" w:cs="Encode Sans" w:eastAsia="Encode Sans" w:hAnsi="Encode Sans"/>
                <w:color w:val="e06666"/>
                <w:sz w:val="20"/>
                <w:szCs w:val="20"/>
                <w:rtl w:val="0"/>
              </w:rPr>
              <w:t xml:space="preserve">Podrás realizar seguimiento a tu expediente toda vez que ingreses a la plataforma TAD, seleccionando la opción MIS TRÁMITES.</w:t>
            </w:r>
          </w:p>
          <w:p w:rsidR="00000000" w:rsidDel="00000000" w:rsidP="00000000" w:rsidRDefault="00000000" w:rsidRPr="00000000" w14:paraId="0000007B">
            <w:pPr>
              <w:ind w:left="141" w:firstLine="0"/>
              <w:jc w:val="both"/>
              <w:rPr>
                <w:rFonts w:ascii="Encode Sans" w:cs="Encode Sans" w:eastAsia="Encode Sans" w:hAnsi="Encode Sans"/>
                <w:b w:val="1"/>
                <w:color w:val="e06666"/>
                <w:sz w:val="20"/>
                <w:szCs w:val="20"/>
              </w:rPr>
            </w:pPr>
            <w:r w:rsidDel="00000000" w:rsidR="00000000" w:rsidRPr="00000000">
              <w:rPr>
                <w:rFonts w:ascii="Encode Sans" w:cs="Encode Sans" w:eastAsia="Encode Sans" w:hAnsi="Encode Sans"/>
                <w:b w:val="1"/>
                <w:color w:val="e06666"/>
                <w:sz w:val="20"/>
                <w:szCs w:val="20"/>
                <w:rtl w:val="0"/>
              </w:rPr>
              <w:t xml:space="preserve">Los evaluadores podrán requerir correcciones o documentación adicional a la presentada a través de “subsanaciones”. </w:t>
            </w:r>
          </w:p>
          <w:p w:rsidR="00000000" w:rsidDel="00000000" w:rsidP="00000000" w:rsidRDefault="00000000" w:rsidRPr="00000000" w14:paraId="0000007C">
            <w:pPr>
              <w:ind w:left="141" w:firstLine="0"/>
              <w:jc w:val="both"/>
              <w:rPr>
                <w:rFonts w:ascii="Encode Sans" w:cs="Encode Sans" w:eastAsia="Encode Sans" w:hAnsi="Encode Sans"/>
                <w:b w:val="1"/>
                <w:color w:val="e06666"/>
                <w:sz w:val="20"/>
                <w:szCs w:val="20"/>
              </w:rPr>
            </w:pPr>
            <w:r w:rsidDel="00000000" w:rsidR="00000000" w:rsidRPr="00000000">
              <w:rPr>
                <w:rFonts w:ascii="Encode Sans" w:cs="Encode Sans" w:eastAsia="Encode Sans" w:hAnsi="Encode Sans"/>
                <w:b w:val="1"/>
                <w:color w:val="e06666"/>
                <w:sz w:val="20"/>
                <w:szCs w:val="20"/>
                <w:rtl w:val="0"/>
              </w:rPr>
              <w:t xml:space="preserve">Las solicitudes de subsanación tendrán un plazo de 3 días hábiles. En caso de no responder en tiempo y forma, la aplicación podrá ser desestimada. </w:t>
            </w:r>
          </w:p>
          <w:p w:rsidR="00000000" w:rsidDel="00000000" w:rsidP="00000000" w:rsidRDefault="00000000" w:rsidRPr="00000000" w14:paraId="0000007D">
            <w:pPr>
              <w:ind w:left="141" w:firstLine="0"/>
              <w:jc w:val="both"/>
              <w:rPr>
                <w:rFonts w:ascii="Encode Sans" w:cs="Encode Sans" w:eastAsia="Encode Sans" w:hAnsi="Encode Sans"/>
                <w:color w:val="e06666"/>
                <w:sz w:val="20"/>
                <w:szCs w:val="20"/>
              </w:rPr>
            </w:pPr>
            <w:r w:rsidDel="00000000" w:rsidR="00000000" w:rsidRPr="00000000">
              <w:rPr>
                <w:rFonts w:ascii="Encode Sans" w:cs="Encode Sans" w:eastAsia="Encode Sans" w:hAnsi="Encode Sans"/>
                <w:color w:val="e06666"/>
                <w:sz w:val="20"/>
                <w:szCs w:val="20"/>
                <w:rtl w:val="0"/>
              </w:rPr>
              <w:t xml:space="preserve">Para verificar si se requiere una nueva acción del solicitante, podrás ingresar a la opción “Tareas pendientes” que se visualiza en el margen izquierdo de la pantalla dentro de la opción MIS TRÁMITES.</w:t>
            </w:r>
          </w:p>
        </w:tc>
      </w:tr>
    </w:tbl>
    <w:p w:rsidR="00000000" w:rsidDel="00000000" w:rsidP="00000000" w:rsidRDefault="00000000" w:rsidRPr="00000000" w14:paraId="0000007E">
      <w:pPr>
        <w:tabs>
          <w:tab w:val="left" w:leader="none" w:pos="5295"/>
        </w:tabs>
        <w:rPr/>
      </w:pPr>
      <w:bookmarkStart w:colFirst="0" w:colLast="0" w:name="_heading=h.17dp8vu" w:id="5"/>
      <w:bookmarkEnd w:id="5"/>
      <w:r w:rsidDel="00000000" w:rsidR="00000000" w:rsidRPr="00000000">
        <w:rPr>
          <w:rtl w:val="0"/>
        </w:rPr>
      </w:r>
    </w:p>
    <w:sectPr>
      <w:headerReference r:id="rId26" w:type="default"/>
      <w:footerReference r:id="rId27" w:type="default"/>
      <w:pgSz w:h="15840" w:w="12240" w:orient="portrait"/>
      <w:pgMar w:bottom="1440" w:top="63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ncode Sans">
    <w:embedRegular w:fontKey="{00000000-0000-0000-0000-000000000000}" r:id="rId5" w:subsetted="0"/>
    <w:embedBold w:fontKey="{00000000-0000-0000-0000-000000000000}" r:id="rId6" w:subsetted="0"/>
  </w:font>
  <w:font w:name="Kunstler Script"/>
  <w:font w:name="Encode Sans Condensed">
    <w:embedRegular w:fontKey="{00000000-0000-0000-0000-000000000000}" r:id="rId7" w:subsetted="0"/>
    <w:embedBold w:fontKey="{00000000-0000-0000-0000-000000000000}" r:id="rId8" w:subsetted="0"/>
  </w:font>
  <w:font w:name="Encode Sans Condensed Thin">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keepNext w:val="1"/>
      <w:keepLines w:val="1"/>
      <w:shd w:fill="ffffff" w:val="clear"/>
      <w:tabs>
        <w:tab w:val="center" w:leader="none" w:pos="4252"/>
        <w:tab w:val="right" w:leader="none" w:pos="8504"/>
      </w:tabs>
      <w:spacing w:after="60" w:before="60" w:line="259" w:lineRule="auto"/>
      <w:rPr>
        <w:color w:val="000000"/>
      </w:rPr>
    </w:pPr>
    <w:r w:rsidDel="00000000" w:rsidR="00000000" w:rsidRPr="00000000">
      <w:rPr>
        <w:rFonts w:ascii="Times New Roman" w:cs="Times New Roman" w:eastAsia="Times New Roman" w:hAnsi="Times New Roman"/>
        <w:color w:val="434343"/>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-57149</wp:posOffset>
          </wp:positionH>
          <wp:positionV relativeFrom="paragraph">
            <wp:posOffset>-256204</wp:posOffset>
          </wp:positionV>
          <wp:extent cx="1857375" cy="619125"/>
          <wp:effectExtent b="0" l="0" r="0" t="0"/>
          <wp:wrapSquare wrapText="bothSides" distB="0" distT="0" distL="114300" distR="114300"/>
          <wp:docPr id="15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57375" cy="619125"/>
                  </a:xfrm>
                  <a:prstGeom prst="rect"/>
                  <a:ln/>
                </pic:spPr>
              </pic:pic>
            </a:graphicData>
          </a:graphic>
        </wp:anchor>
      </w:drawing>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Ttulo1">
    <w:name w:val="heading 1"/>
    <w:basedOn w:val="Normal"/>
    <w:next w:val="Normal"/>
    <w:pPr>
      <w:keepNext w:val="1"/>
      <w:keepLines w:val="1"/>
      <w:spacing w:after="120" w:before="400"/>
      <w:outlineLvl w:val="0"/>
    </w:pPr>
    <w:rPr>
      <w:sz w:val="40"/>
      <w:szCs w:val="40"/>
    </w:rPr>
  </w:style>
  <w:style w:type="paragraph" w:styleId="Ttulo2">
    <w:name w:val="heading 2"/>
    <w:basedOn w:val="Normal"/>
    <w:next w:val="Normal"/>
    <w:pPr>
      <w:keepNext w:val="1"/>
      <w:keepLines w:val="1"/>
      <w:spacing w:after="120" w:before="360"/>
      <w:outlineLvl w:val="1"/>
    </w:pPr>
    <w:rPr>
      <w:sz w:val="32"/>
      <w:szCs w:val="32"/>
    </w:rPr>
  </w:style>
  <w:style w:type="paragraph" w:styleId="Ttulo3">
    <w:name w:val="heading 3"/>
    <w:basedOn w:val="Normal"/>
    <w:next w:val="Normal"/>
    <w:pPr>
      <w:keepNext w:val="1"/>
      <w:keepLines w:val="1"/>
      <w:spacing w:after="80" w:before="320"/>
      <w:outlineLvl w:val="2"/>
    </w:pPr>
    <w:rPr>
      <w:color w:val="434343"/>
      <w:sz w:val="28"/>
      <w:szCs w:val="28"/>
    </w:rPr>
  </w:style>
  <w:style w:type="paragraph" w:styleId="Ttulo4">
    <w:name w:val="heading 4"/>
    <w:basedOn w:val="Normal"/>
    <w:next w:val="Normal"/>
    <w:pPr>
      <w:keepNext w:val="1"/>
      <w:keepLines w:val="1"/>
      <w:spacing w:after="80" w:before="280"/>
      <w:outlineLvl w:val="3"/>
    </w:pPr>
    <w:rPr>
      <w:color w:val="666666"/>
      <w:sz w:val="24"/>
      <w:szCs w:val="24"/>
    </w:rPr>
  </w:style>
  <w:style w:type="paragraph" w:styleId="Ttulo5">
    <w:name w:val="heading 5"/>
    <w:basedOn w:val="Normal"/>
    <w:next w:val="Normal"/>
    <w:pPr>
      <w:keepNext w:val="1"/>
      <w:keepLines w:val="1"/>
      <w:spacing w:after="80" w:before="240"/>
      <w:outlineLvl w:val="4"/>
    </w:pPr>
    <w:rPr>
      <w:color w:val="666666"/>
    </w:rPr>
  </w:style>
  <w:style w:type="paragraph" w:styleId="Ttulo6">
    <w:name w:val="heading 6"/>
    <w:basedOn w:val="Normal"/>
    <w:next w:val="Normal"/>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320"/>
    </w:pPr>
    <w:rPr>
      <w:color w:val="666666"/>
      <w:sz w:val="30"/>
      <w:szCs w:val="30"/>
    </w:rPr>
  </w:style>
  <w:style w:type="table" w:styleId="a" w:customStyle="1">
    <w:basedOn w:val="TableNormal1"/>
    <w:tblPr>
      <w:tblStyleRowBandSize w:val="1"/>
      <w:tblStyleColBandSize w:val="1"/>
    </w:tblPr>
  </w:style>
  <w:style w:type="table" w:styleId="a0"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1"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2"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3"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4"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5"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6"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7"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8"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9"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b"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c"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d"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e"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0"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C11AF4"/>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C11AF4"/>
  </w:style>
  <w:style w:type="paragraph" w:styleId="Piedepgina">
    <w:name w:val="footer"/>
    <w:basedOn w:val="Normal"/>
    <w:link w:val="PiedepginaCar"/>
    <w:uiPriority w:val="99"/>
    <w:unhideWhenUsed w:val="1"/>
    <w:rsid w:val="00C11AF4"/>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C11AF4"/>
  </w:style>
  <w:style w:type="paragraph" w:styleId="Prrafodelista">
    <w:name w:val="List Paragraph"/>
    <w:basedOn w:val="Normal"/>
    <w:uiPriority w:val="34"/>
    <w:qFormat w:val="1"/>
    <w:rsid w:val="001F63B7"/>
    <w:pPr>
      <w:ind w:left="720"/>
      <w:contextualSpacing w:val="1"/>
    </w:pPr>
  </w:style>
  <w:style w:type="table" w:styleId="af1"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2"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3"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4"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5"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6"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7"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8"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9"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a"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b"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c"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d"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e"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0"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1"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character" w:styleId="Refdecomentario">
    <w:name w:val="annotation reference"/>
    <w:uiPriority w:val="99"/>
    <w:semiHidden w:val="1"/>
    <w:unhideWhenUsed w:val="1"/>
    <w:rPr>
      <w:sz w:val="16"/>
      <w:szCs w:val="16"/>
    </w:rPr>
  </w:style>
  <w:style w:type="paragraph" w:styleId="Asuntodelcomentario">
    <w:name w:val="annotation subject"/>
    <w:basedOn w:val="Textocomentario"/>
    <w:next w:val="Textocomentario"/>
    <w:link w:val="AsuntodelcomentarioCar"/>
    <w:uiPriority w:val="99"/>
    <w:semiHidden w:val="1"/>
    <w:unhideWhenUsed w:val="1"/>
    <w:rPr>
      <w:b w:val="1"/>
      <w:bCs w:val="1"/>
    </w:rPr>
  </w:style>
  <w:style w:type="character" w:styleId="AsuntodelcomentarioCar" w:customStyle="1">
    <w:name w:val="Asunto del comentario Car"/>
    <w:basedOn w:val="TextocomentarioCar"/>
    <w:link w:val="Asuntodelcomentario"/>
    <w:uiPriority w:val="99"/>
    <w:semiHidden w:val="1"/>
    <w:rPr>
      <w:b w:val="1"/>
      <w:bCs w:val="1"/>
      <w:sz w:val="20"/>
      <w:szCs w:val="20"/>
    </w:r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link w:val="Textocomentario"/>
    <w:uiPriority w:val="99"/>
    <w:semiHidden w:val="1"/>
    <w:rPr>
      <w:sz w:val="20"/>
      <w:szCs w:val="20"/>
    </w:rPr>
  </w:style>
  <w:style w:type="table" w:styleId="aff2"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3"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4"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5"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6"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7"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8"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9"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a"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b"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c"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d"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e"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0"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1"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table" w:styleId="afff2" w:customStyle="1">
    <w:basedOn w:val="TableNormal1"/>
    <w:pPr>
      <w:spacing w:line="240" w:lineRule="auto"/>
    </w:pPr>
    <w:tblPr>
      <w:tblStyleRowBandSize w:val="1"/>
      <w:tblStyleColBandSize w:val="1"/>
      <w:tblCellMar>
        <w:top w:w="100.0" w:type="dxa"/>
        <w:left w:w="100.0" w:type="dxa"/>
        <w:bottom w:w="100.0" w:type="dxa"/>
        <w:right w:w="100.0" w:type="dxa"/>
      </w:tblCellMar>
    </w:tblPr>
  </w:style>
  <w:style w:type="paragraph" w:styleId="NormalWeb">
    <w:name w:val="Normal (Web)"/>
    <w:basedOn w:val="Normal"/>
    <w:uiPriority w:val="99"/>
    <w:semiHidden w:val="1"/>
    <w:unhideWhenUsed w:val="1"/>
    <w:rsid w:val="00AF54ED"/>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6">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4.png"/><Relationship Id="rId21" Type="http://schemas.openxmlformats.org/officeDocument/2006/relationships/image" Target="media/image14.png"/><Relationship Id="rId24" Type="http://schemas.openxmlformats.org/officeDocument/2006/relationships/image" Target="media/image5.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ramitesadistancia.gob.ar/tramitesadistancia/inicio-publico" TargetMode="External"/><Relationship Id="rId26" Type="http://schemas.openxmlformats.org/officeDocument/2006/relationships/header" Target="header1.xml"/><Relationship Id="rId25" Type="http://schemas.openxmlformats.org/officeDocument/2006/relationships/image" Target="media/image12.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argentina.gob.ar/sites/default/files/manual-tad_09012020.pdf" TargetMode="External"/><Relationship Id="rId8" Type="http://schemas.openxmlformats.org/officeDocument/2006/relationships/hyperlink" Target="https://www.argentina.gob.ar/sites/default/files/manual-tad_09012020.pdf" TargetMode="External"/><Relationship Id="rId11" Type="http://schemas.openxmlformats.org/officeDocument/2006/relationships/image" Target="media/image2.png"/><Relationship Id="rId10" Type="http://schemas.openxmlformats.org/officeDocument/2006/relationships/image" Target="media/image15.png"/><Relationship Id="rId13" Type="http://schemas.openxmlformats.org/officeDocument/2006/relationships/image" Target="media/image16.png"/><Relationship Id="rId12" Type="http://schemas.openxmlformats.org/officeDocument/2006/relationships/image" Target="media/image9.png"/><Relationship Id="rId15" Type="http://schemas.openxmlformats.org/officeDocument/2006/relationships/image" Target="media/image10.png"/><Relationship Id="rId14" Type="http://schemas.openxmlformats.org/officeDocument/2006/relationships/image" Target="media/image11.png"/><Relationship Id="rId17" Type="http://schemas.openxmlformats.org/officeDocument/2006/relationships/image" Target="media/image6.png"/><Relationship Id="rId16" Type="http://schemas.openxmlformats.org/officeDocument/2006/relationships/image" Target="media/image1.png"/><Relationship Id="rId19" Type="http://schemas.openxmlformats.org/officeDocument/2006/relationships/image" Target="media/image7.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EncodeSansCondensedThin-bold.ttf"/><Relationship Id="rId9" Type="http://schemas.openxmlformats.org/officeDocument/2006/relationships/font" Target="fonts/EncodeSansCondensedThin-regular.ttf"/><Relationship Id="rId5" Type="http://schemas.openxmlformats.org/officeDocument/2006/relationships/font" Target="fonts/EncodeSans-regular.ttf"/><Relationship Id="rId6" Type="http://schemas.openxmlformats.org/officeDocument/2006/relationships/font" Target="fonts/EncodeSans-bold.ttf"/><Relationship Id="rId7" Type="http://schemas.openxmlformats.org/officeDocument/2006/relationships/font" Target="fonts/EncodeSansCondensed-regular.ttf"/><Relationship Id="rId8" Type="http://schemas.openxmlformats.org/officeDocument/2006/relationships/font" Target="fonts/EncodeSansCondensed-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vuJNVtzakcjsdjMaosWnrZorOtQ==">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2020-08-16T14:15:00Z</dcterms:created>
  <dc:creator>SEPyME</dc:creator>
</cp:coreProperties>
</file>